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931B0" w14:textId="77777777" w:rsidR="005C0DB5" w:rsidRPr="009A2692" w:rsidRDefault="005C0DB5" w:rsidP="00411A52">
      <w:pPr>
        <w:widowControl/>
        <w:shd w:val="clear" w:color="auto" w:fill="D9D9D9" w:themeFill="background1" w:themeFillShade="D9"/>
        <w:spacing w:before="40" w:after="40" w:line="276" w:lineRule="auto"/>
        <w:rPr>
          <w:rFonts w:ascii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9A2692">
        <w:rPr>
          <w:rFonts w:ascii="Calibri" w:hAnsi="Calibri" w:cs="Calibri"/>
          <w:b/>
          <w:color w:val="auto"/>
          <w:sz w:val="24"/>
          <w:szCs w:val="24"/>
        </w:rPr>
        <w:t xml:space="preserve">Δομή </w:t>
      </w:r>
      <w:r w:rsidR="005965B2" w:rsidRPr="009A2692">
        <w:rPr>
          <w:rFonts w:ascii="Calibri" w:hAnsi="Calibri" w:cs="Calibri"/>
          <w:b/>
          <w:color w:val="auto"/>
          <w:sz w:val="24"/>
          <w:szCs w:val="24"/>
        </w:rPr>
        <w:t>Σχεδίου Μαθήματος</w:t>
      </w:r>
    </w:p>
    <w:p w14:paraId="532435AE" w14:textId="77777777" w:rsidR="005C0DB5" w:rsidRPr="00411A52" w:rsidRDefault="005C0DB5" w:rsidP="00411A52">
      <w:pPr>
        <w:widowControl/>
        <w:spacing w:before="40" w:after="40" w:line="276" w:lineRule="auto"/>
        <w:rPr>
          <w:rFonts w:ascii="Calibri" w:hAnsi="Calibri" w:cs="Calibri"/>
          <w:b/>
          <w:bCs/>
          <w:color w:val="auto"/>
        </w:rPr>
      </w:pPr>
    </w:p>
    <w:p w14:paraId="2F2C4115" w14:textId="77777777" w:rsidR="005C0DB5" w:rsidRPr="00411A52" w:rsidRDefault="00C12C26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1. ΤΑΥΤΟΤΗΤΑ</w:t>
      </w:r>
      <w:r w:rsidR="008C7F3C" w:rsidRPr="008C7F3C">
        <w:rPr>
          <w:rFonts w:ascii="Calibri" w:hAnsi="Calibri" w:cs="Calibri"/>
          <w:b/>
          <w:bCs/>
          <w:color w:val="auto"/>
        </w:rPr>
        <w:t xml:space="preserve"> </w:t>
      </w:r>
      <w:r w:rsidR="005965B2" w:rsidRPr="005965B2">
        <w:rPr>
          <w:rFonts w:ascii="Calibri" w:hAnsi="Calibri" w:cs="Calibri"/>
          <w:b/>
          <w:bCs/>
          <w:color w:val="auto"/>
        </w:rPr>
        <w:t>ΣΧΕΔΙΟΥ ΜΑΘΗΜΑΤΟΣ</w:t>
      </w:r>
    </w:p>
    <w:p w14:paraId="4FC9998C" w14:textId="77777777" w:rsidR="005C0DB5" w:rsidRPr="00411A52" w:rsidRDefault="005C0DB5" w:rsidP="00411A52">
      <w:pPr>
        <w:pStyle w:val="4"/>
        <w:spacing w:after="4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 xml:space="preserve">Τίτλος </w:t>
      </w:r>
      <w:r w:rsidR="005965B2" w:rsidRPr="005965B2">
        <w:rPr>
          <w:rFonts w:ascii="Calibri" w:hAnsi="Calibri" w:cs="Calibri"/>
          <w:b/>
          <w:bCs/>
          <w:color w:val="auto"/>
        </w:rPr>
        <w:t>Σχεδίου Μαθήματος</w:t>
      </w:r>
      <w:r w:rsidR="00411A52">
        <w:rPr>
          <w:rFonts w:ascii="Calibri" w:hAnsi="Calibri" w:cs="Calibri"/>
          <w:b/>
          <w:bCs/>
          <w:color w:val="auto"/>
        </w:rPr>
        <w:t>:</w:t>
      </w:r>
    </w:p>
    <w:p w14:paraId="04145E50" w14:textId="77777777" w:rsidR="005C0DB5" w:rsidRPr="00D52C01" w:rsidRDefault="00D52C01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>Μέτρηση Μήκους</w:t>
      </w:r>
    </w:p>
    <w:p w14:paraId="6A608546" w14:textId="77777777" w:rsidR="008C7F3C" w:rsidRDefault="008C7F3C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</w:p>
    <w:p w14:paraId="13E5BEC0" w14:textId="77777777" w:rsidR="005C0DB5" w:rsidRPr="00411A52" w:rsidRDefault="0019709F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411A52">
        <w:rPr>
          <w:rFonts w:ascii="Calibri" w:hAnsi="Calibri" w:cs="Calibri"/>
          <w:b/>
          <w:bCs/>
          <w:i/>
          <w:color w:val="auto"/>
        </w:rPr>
        <w:t xml:space="preserve">Βαθμίδα - </w:t>
      </w:r>
      <w:r w:rsidR="005C0DB5" w:rsidRPr="00411A52">
        <w:rPr>
          <w:rFonts w:ascii="Calibri" w:hAnsi="Calibri" w:cs="Calibri"/>
          <w:b/>
          <w:bCs/>
          <w:i/>
          <w:color w:val="auto"/>
        </w:rPr>
        <w:t>Τάξη</w:t>
      </w:r>
    </w:p>
    <w:p w14:paraId="6FD389F0" w14:textId="77777777" w:rsidR="005C0DB5" w:rsidRDefault="008C7F3C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Γυμνάσιο – </w:t>
      </w:r>
      <w:r w:rsidR="00D52C01">
        <w:rPr>
          <w:rFonts w:ascii="Calibri" w:hAnsi="Calibri" w:cs="Calibri"/>
          <w:bCs/>
          <w:iCs/>
          <w:color w:val="auto"/>
        </w:rPr>
        <w:t>Α</w:t>
      </w:r>
      <w:r>
        <w:rPr>
          <w:rFonts w:ascii="Calibri" w:hAnsi="Calibri" w:cs="Calibri"/>
          <w:bCs/>
          <w:iCs/>
          <w:color w:val="auto"/>
        </w:rPr>
        <w:t xml:space="preserve"> ‘ Γυμνασίου </w:t>
      </w:r>
    </w:p>
    <w:p w14:paraId="215FB340" w14:textId="77777777" w:rsidR="008C7F3C" w:rsidRPr="00411A52" w:rsidRDefault="008C7F3C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6F6C69DA" w14:textId="77777777" w:rsidR="005C0DB5" w:rsidRPr="00411A52" w:rsidRDefault="005C0DB5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411A52">
        <w:rPr>
          <w:rFonts w:ascii="Calibri" w:hAnsi="Calibri" w:cs="Calibri"/>
          <w:b/>
          <w:bCs/>
          <w:i/>
          <w:color w:val="auto"/>
        </w:rPr>
        <w:t>Εμπλεκόμενες γνωστικές περιοχές</w:t>
      </w:r>
      <w:r w:rsidR="00731D81" w:rsidRPr="00411A52">
        <w:rPr>
          <w:rFonts w:ascii="Calibri" w:hAnsi="Calibri" w:cs="Calibri"/>
          <w:b/>
          <w:bCs/>
          <w:i/>
          <w:color w:val="auto"/>
        </w:rPr>
        <w:t xml:space="preserve"> και συμβατότητα με ΠΣ</w:t>
      </w:r>
    </w:p>
    <w:p w14:paraId="2D25B49A" w14:textId="77777777" w:rsidR="005C0DB5" w:rsidRDefault="005C0DB5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1A8E3AB6" w14:textId="77777777" w:rsidR="008C7F3C" w:rsidRPr="008A076A" w:rsidRDefault="008F5EC3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Α. </w:t>
      </w:r>
      <w:r w:rsidR="008C7F3C">
        <w:rPr>
          <w:rFonts w:ascii="Calibri" w:hAnsi="Calibri" w:cs="Calibri"/>
          <w:bCs/>
          <w:iCs/>
          <w:color w:val="auto"/>
        </w:rPr>
        <w:t xml:space="preserve">Φυσική – </w:t>
      </w:r>
      <w:r w:rsidR="00D52C01">
        <w:rPr>
          <w:rFonts w:ascii="Calibri" w:hAnsi="Calibri" w:cs="Calibri"/>
          <w:bCs/>
          <w:iCs/>
          <w:color w:val="auto"/>
        </w:rPr>
        <w:t xml:space="preserve">Μήκος </w:t>
      </w:r>
    </w:p>
    <w:p w14:paraId="5D6F0586" w14:textId="77777777" w:rsidR="00C12C26" w:rsidRPr="008F5EC3" w:rsidRDefault="00C12C26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0733C25F" w14:textId="45194DA1" w:rsidR="00EC7CF9" w:rsidRPr="00EC7CF9" w:rsidRDefault="008F5EC3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Β. </w:t>
      </w:r>
      <w:r w:rsidR="00EC7CF9">
        <w:rPr>
          <w:rFonts w:ascii="Calibri" w:hAnsi="Calibri" w:cs="Calibri"/>
          <w:bCs/>
          <w:iCs/>
          <w:color w:val="auto"/>
        </w:rPr>
        <w:t>Οι μαθητές</w:t>
      </w:r>
      <w:r w:rsidR="003C77D2">
        <w:rPr>
          <w:rFonts w:ascii="Calibri" w:hAnsi="Calibri" w:cs="Calibri"/>
          <w:bCs/>
          <w:iCs/>
          <w:color w:val="auto"/>
        </w:rPr>
        <w:t>/</w:t>
      </w:r>
      <w:proofErr w:type="spellStart"/>
      <w:r w:rsidR="003C77D2">
        <w:rPr>
          <w:rFonts w:ascii="Calibri" w:hAnsi="Calibri" w:cs="Calibri"/>
          <w:bCs/>
          <w:iCs/>
          <w:color w:val="auto"/>
        </w:rPr>
        <w:t>τριες</w:t>
      </w:r>
      <w:proofErr w:type="spellEnd"/>
      <w:r w:rsidR="00EC7CF9">
        <w:rPr>
          <w:rFonts w:ascii="Calibri" w:hAnsi="Calibri" w:cs="Calibri"/>
          <w:bCs/>
          <w:iCs/>
          <w:color w:val="auto"/>
        </w:rPr>
        <w:t xml:space="preserve"> να είναι σε θέση :</w:t>
      </w:r>
    </w:p>
    <w:p w14:paraId="67B45E12" w14:textId="77777777" w:rsidR="00D52C01" w:rsidRPr="00D52C01" w:rsidRDefault="00D52C01" w:rsidP="00D52C01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theme="minorHAnsi"/>
          <w:b/>
        </w:rPr>
      </w:pPr>
      <w:r w:rsidRPr="00D52C01">
        <w:rPr>
          <w:rFonts w:cstheme="minorHAnsi"/>
          <w:shd w:val="clear" w:color="auto" w:fill="FFFFFF"/>
        </w:rPr>
        <w:t>Να συζητούν και να προβληματίζονται για τα μετρήσιμα και τα μη μετρήσιμα μεγέθη</w:t>
      </w:r>
    </w:p>
    <w:p w14:paraId="0D89D526" w14:textId="77777777" w:rsidR="00D52C01" w:rsidRPr="00D52C01" w:rsidRDefault="00D52C01" w:rsidP="00D52C01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theme="minorHAnsi"/>
          <w:b/>
        </w:rPr>
      </w:pPr>
      <w:r w:rsidRPr="00D52C01">
        <w:rPr>
          <w:rFonts w:cstheme="minorHAnsi"/>
          <w:shd w:val="clear" w:color="auto" w:fill="FFFFFF"/>
        </w:rPr>
        <w:t xml:space="preserve">Να πειραματιστούν και να καταλήξουν σε συμπεράσματα για τη βέλτιστη μέτρηση του μήκους με μετροταινία </w:t>
      </w:r>
    </w:p>
    <w:p w14:paraId="7BC2C8E6" w14:textId="77777777" w:rsidR="00D52C01" w:rsidRPr="00D52C01" w:rsidRDefault="00D52C01" w:rsidP="00D52C01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theme="minorHAnsi"/>
          <w:b/>
        </w:rPr>
      </w:pPr>
      <w:r w:rsidRPr="00D52C01">
        <w:rPr>
          <w:rFonts w:cstheme="minorHAnsi"/>
          <w:shd w:val="clear" w:color="auto" w:fill="FFFFFF"/>
        </w:rPr>
        <w:t xml:space="preserve">Να χρησιμοποιούν τη μετροταινία για να πραγματοποιούν μετρήσεις μήκους ελαχιστοποιώντας το σφάλμα μέτρησης  </w:t>
      </w:r>
    </w:p>
    <w:p w14:paraId="7AA2254C" w14:textId="77777777" w:rsidR="00D52C01" w:rsidRPr="00D52C01" w:rsidRDefault="00D52C01" w:rsidP="00D52C01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theme="minorHAnsi"/>
          <w:b/>
        </w:rPr>
      </w:pPr>
      <w:r w:rsidRPr="00D52C01">
        <w:rPr>
          <w:rFonts w:cstheme="minorHAnsi"/>
          <w:shd w:val="clear" w:color="auto" w:fill="FFFFFF"/>
        </w:rPr>
        <w:t xml:space="preserve">Να υπολογίζουν τη μέση τιμή από πολλές μετρήσεις </w:t>
      </w:r>
    </w:p>
    <w:p w14:paraId="397DDDA7" w14:textId="77777777" w:rsidR="00D52C01" w:rsidRPr="00D52C01" w:rsidRDefault="00D52C01" w:rsidP="00D52C01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theme="minorHAnsi"/>
          <w:b/>
        </w:rPr>
      </w:pPr>
      <w:r w:rsidRPr="00D52C01">
        <w:rPr>
          <w:rFonts w:cstheme="minorHAnsi"/>
          <w:shd w:val="clear" w:color="auto" w:fill="FFFFFF"/>
        </w:rPr>
        <w:t xml:space="preserve">Να διαπιστώσουν ότι οι αποκλίσεις στις μετρήσεις εξομαλύνονται με τον υπολογισμό της μέσης τιμής </w:t>
      </w:r>
    </w:p>
    <w:p w14:paraId="2CAD320D" w14:textId="77777777" w:rsidR="00D52C01" w:rsidRPr="00D52C01" w:rsidRDefault="00D52C01" w:rsidP="00D52C01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theme="minorHAnsi"/>
          <w:b/>
        </w:rPr>
      </w:pPr>
      <w:r w:rsidRPr="00D52C01">
        <w:rPr>
          <w:rFonts w:cstheme="minorHAnsi"/>
          <w:shd w:val="clear" w:color="auto" w:fill="FFFFFF"/>
        </w:rPr>
        <w:t xml:space="preserve">Να επιλέγουν μεταξύ πολλών και διαφορετικών οργάνων και τρόπων μέτρησης </w:t>
      </w:r>
    </w:p>
    <w:p w14:paraId="0B65E329" w14:textId="77777777" w:rsidR="00D52C01" w:rsidRPr="00D52C01" w:rsidRDefault="00D52C01" w:rsidP="00D52C01">
      <w:pPr>
        <w:pStyle w:val="a6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cstheme="minorHAnsi"/>
          <w:b/>
        </w:rPr>
      </w:pPr>
      <w:r w:rsidRPr="00D52C01">
        <w:rPr>
          <w:rFonts w:cstheme="minorHAnsi"/>
          <w:shd w:val="clear" w:color="auto" w:fill="FFFFFF"/>
        </w:rPr>
        <w:t>Να αμφισβητούν το "αλάνθαστο" μιας μόνης μέτρησης.</w:t>
      </w:r>
    </w:p>
    <w:p w14:paraId="5EC8457A" w14:textId="77777777" w:rsidR="00EC7CF9" w:rsidRPr="00421EDD" w:rsidRDefault="00EC7CF9" w:rsidP="00421EDD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441E5241" w14:textId="4C293010" w:rsidR="003C72C3" w:rsidRPr="00EC7CF9" w:rsidRDefault="008F5EC3" w:rsidP="00EC7CF9">
      <w:pPr>
        <w:spacing w:before="40" w:after="40" w:line="276" w:lineRule="auto"/>
        <w:ind w:right="-10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Γ. </w:t>
      </w:r>
      <w:r w:rsidR="00EC7CF9" w:rsidRPr="00EC7CF9">
        <w:rPr>
          <w:rFonts w:ascii="Calibri" w:hAnsi="Calibri" w:cs="Calibri"/>
          <w:bCs/>
        </w:rPr>
        <w:t xml:space="preserve">Προβλέπεται από </w:t>
      </w:r>
      <w:r w:rsidR="003C77D2">
        <w:rPr>
          <w:rFonts w:ascii="Calibri" w:hAnsi="Calibri" w:cs="Calibri"/>
          <w:bCs/>
        </w:rPr>
        <w:t xml:space="preserve">τις οδηγίες διδασκαλίας η διδασκαλία της </w:t>
      </w:r>
      <w:r w:rsidR="00EC7CF9" w:rsidRPr="00EC7CF9">
        <w:rPr>
          <w:rFonts w:ascii="Calibri" w:hAnsi="Calibri" w:cs="Calibri"/>
          <w:bCs/>
        </w:rPr>
        <w:t>«</w:t>
      </w:r>
      <w:r w:rsidR="00D52C01">
        <w:rPr>
          <w:rFonts w:ascii="Calibri" w:hAnsi="Calibri" w:cs="Calibri"/>
          <w:bCs/>
        </w:rPr>
        <w:t>Μέτρηση</w:t>
      </w:r>
      <w:r w:rsidR="003C77D2">
        <w:rPr>
          <w:rFonts w:ascii="Calibri" w:hAnsi="Calibri" w:cs="Calibri"/>
          <w:bCs/>
        </w:rPr>
        <w:t>ς</w:t>
      </w:r>
      <w:r w:rsidR="00D52C01">
        <w:rPr>
          <w:rFonts w:ascii="Calibri" w:hAnsi="Calibri" w:cs="Calibri"/>
          <w:bCs/>
        </w:rPr>
        <w:t xml:space="preserve"> μήκους</w:t>
      </w:r>
      <w:r w:rsidR="00EC7CF9" w:rsidRPr="00EC7CF9">
        <w:rPr>
          <w:rFonts w:ascii="Calibri" w:hAnsi="Calibri" w:cs="Calibri"/>
          <w:bCs/>
        </w:rPr>
        <w:t>».</w:t>
      </w:r>
    </w:p>
    <w:p w14:paraId="5A4667E5" w14:textId="77777777" w:rsidR="00EC7CF9" w:rsidRPr="00EC7CF9" w:rsidRDefault="00EC7CF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</w:p>
    <w:p w14:paraId="5A0CA5B0" w14:textId="77777777" w:rsidR="005C0DB5" w:rsidRPr="00411A52" w:rsidRDefault="005C0DB5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 w:rsidRPr="00411A52">
        <w:rPr>
          <w:rFonts w:ascii="Calibri" w:hAnsi="Calibri" w:cs="Calibri"/>
          <w:b/>
          <w:bCs/>
          <w:i/>
          <w:color w:val="auto"/>
        </w:rPr>
        <w:t>Χρονική διάρκεια</w:t>
      </w:r>
    </w:p>
    <w:p w14:paraId="323D478D" w14:textId="77777777" w:rsidR="00C12C26" w:rsidRPr="00411A52" w:rsidRDefault="007C1F86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>Δύο</w:t>
      </w:r>
      <w:r w:rsidR="008769E7">
        <w:rPr>
          <w:rFonts w:ascii="Calibri" w:hAnsi="Calibri" w:cs="Calibri"/>
          <w:bCs/>
          <w:iCs/>
          <w:color w:val="auto"/>
        </w:rPr>
        <w:t xml:space="preserve"> </w:t>
      </w:r>
      <w:r w:rsidR="008C7F3C">
        <w:rPr>
          <w:rFonts w:ascii="Calibri" w:hAnsi="Calibri" w:cs="Calibri"/>
          <w:bCs/>
          <w:iCs/>
          <w:color w:val="auto"/>
        </w:rPr>
        <w:t xml:space="preserve"> διδακτικές ώρες </w:t>
      </w:r>
    </w:p>
    <w:p w14:paraId="73EEB44D" w14:textId="77777777" w:rsidR="008C7F3C" w:rsidRDefault="008C7F3C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2347D76D" w14:textId="77777777" w:rsidR="00C9000A" w:rsidRPr="00411A52" w:rsidRDefault="00C12C26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 xml:space="preserve">2. ΣΚΕΠΤΙΚΟ </w:t>
      </w:r>
      <w:r w:rsidR="00012CC3" w:rsidRPr="00012CC3">
        <w:rPr>
          <w:rFonts w:ascii="Calibri" w:hAnsi="Calibri" w:cs="Calibri"/>
          <w:b/>
          <w:bCs/>
          <w:color w:val="auto"/>
        </w:rPr>
        <w:t>ΣΧΕΔΙΟΥ ΜΑΘΗΜΑΤΟΣ</w:t>
      </w:r>
      <w:r w:rsidR="00404616" w:rsidRPr="00411A52">
        <w:rPr>
          <w:rFonts w:ascii="Calibri" w:hAnsi="Calibri" w:cs="Calibri"/>
          <w:bCs/>
          <w:color w:val="auto"/>
        </w:rPr>
        <w:t xml:space="preserve">(και πιθανές αντιλήψεις μαθητών/τριών για το προς μελέτη θέμα) </w:t>
      </w:r>
      <w:r w:rsidR="00C9000A" w:rsidRPr="00411A52">
        <w:rPr>
          <w:rFonts w:ascii="Calibri" w:hAnsi="Calibri" w:cs="Calibri"/>
          <w:b/>
          <w:bCs/>
          <w:color w:val="auto"/>
        </w:rPr>
        <w:t>–</w:t>
      </w:r>
      <w:r w:rsidRPr="00411A52">
        <w:rPr>
          <w:rFonts w:ascii="Calibri" w:hAnsi="Calibri" w:cs="Calibri"/>
          <w:b/>
          <w:bCs/>
          <w:color w:val="auto"/>
        </w:rPr>
        <w:t xml:space="preserve"> ΕΠΙΣΤΗΜΟΝΙΚΟ</w:t>
      </w:r>
      <w:r w:rsidR="00C9000A" w:rsidRPr="00411A52">
        <w:rPr>
          <w:rFonts w:ascii="Calibri" w:hAnsi="Calibri" w:cs="Calibri"/>
          <w:b/>
          <w:bCs/>
          <w:color w:val="auto"/>
        </w:rPr>
        <w:t>/ΓΝΩΣΤΙΚΟ</w:t>
      </w:r>
      <w:r w:rsidRPr="00411A52">
        <w:rPr>
          <w:rFonts w:ascii="Calibri" w:hAnsi="Calibri" w:cs="Calibri"/>
          <w:b/>
          <w:bCs/>
          <w:color w:val="auto"/>
        </w:rPr>
        <w:t xml:space="preserve"> ΠΕΡΙΕΧΟΜΕΝΟ</w:t>
      </w:r>
    </w:p>
    <w:p w14:paraId="162039BB" w14:textId="3511502B" w:rsidR="003E5571" w:rsidRDefault="007C1F86" w:rsidP="00411A52">
      <w:pPr>
        <w:spacing w:before="40" w:after="40" w:line="276" w:lineRule="auto"/>
        <w:jc w:val="both"/>
        <w:rPr>
          <w:rFonts w:ascii="Calibri" w:hAnsi="Calibri" w:cs="Calibri"/>
          <w:bCs/>
        </w:rPr>
      </w:pPr>
      <w:r w:rsidRPr="007C1F86">
        <w:rPr>
          <w:rFonts w:ascii="Calibri" w:hAnsi="Calibri" w:cs="Calibri"/>
          <w:bCs/>
        </w:rPr>
        <w:t>Μερικές φορές οι μαθητές</w:t>
      </w:r>
      <w:r w:rsidR="003C77D2">
        <w:rPr>
          <w:rFonts w:ascii="Calibri" w:hAnsi="Calibri" w:cs="Calibri"/>
          <w:bCs/>
        </w:rPr>
        <w:t>/</w:t>
      </w:r>
      <w:proofErr w:type="spellStart"/>
      <w:r w:rsidR="003C77D2">
        <w:rPr>
          <w:rFonts w:ascii="Calibri" w:hAnsi="Calibri" w:cs="Calibri"/>
          <w:bCs/>
        </w:rPr>
        <w:t>τριες</w:t>
      </w:r>
      <w:proofErr w:type="spellEnd"/>
      <w:r w:rsidRPr="007C1F86">
        <w:rPr>
          <w:rFonts w:ascii="Calibri" w:hAnsi="Calibri" w:cs="Calibri"/>
          <w:bCs/>
        </w:rPr>
        <w:t xml:space="preserve"> μπορεί να </w:t>
      </w:r>
      <w:r w:rsidR="003C77D2">
        <w:rPr>
          <w:rFonts w:ascii="Calibri" w:hAnsi="Calibri" w:cs="Calibri"/>
          <w:bCs/>
        </w:rPr>
        <w:t>συγχέουν τ</w:t>
      </w:r>
      <w:r w:rsidRPr="007C1F86">
        <w:rPr>
          <w:rFonts w:ascii="Calibri" w:hAnsi="Calibri" w:cs="Calibri"/>
          <w:bCs/>
        </w:rPr>
        <w:t>ις μονάδες μέτρησης μήκους, όπως τα εκατοστόμετρα (</w:t>
      </w:r>
      <w:proofErr w:type="spellStart"/>
      <w:r w:rsidRPr="007C1F86">
        <w:rPr>
          <w:rFonts w:ascii="Calibri" w:hAnsi="Calibri" w:cs="Calibri"/>
          <w:bCs/>
        </w:rPr>
        <w:t>cm</w:t>
      </w:r>
      <w:proofErr w:type="spellEnd"/>
      <w:r w:rsidRPr="007C1F86">
        <w:rPr>
          <w:rFonts w:ascii="Calibri" w:hAnsi="Calibri" w:cs="Calibri"/>
          <w:bCs/>
        </w:rPr>
        <w:t>), τα μέτρα (m) και τα χιλιόμετρα (</w:t>
      </w:r>
      <w:proofErr w:type="spellStart"/>
      <w:r w:rsidRPr="007C1F86">
        <w:rPr>
          <w:rFonts w:ascii="Calibri" w:hAnsi="Calibri" w:cs="Calibri"/>
          <w:bCs/>
        </w:rPr>
        <w:t>km</w:t>
      </w:r>
      <w:proofErr w:type="spellEnd"/>
      <w:r w:rsidRPr="007C1F86">
        <w:rPr>
          <w:rFonts w:ascii="Calibri" w:hAnsi="Calibri" w:cs="Calibri"/>
          <w:bCs/>
        </w:rPr>
        <w:t>), ή να μην κατανοούν πλήρως π</w:t>
      </w:r>
      <w:r w:rsidR="003C77D2">
        <w:rPr>
          <w:rFonts w:ascii="Calibri" w:hAnsi="Calibri" w:cs="Calibri"/>
          <w:bCs/>
        </w:rPr>
        <w:t>ω</w:t>
      </w:r>
      <w:r w:rsidRPr="007C1F86">
        <w:rPr>
          <w:rFonts w:ascii="Calibri" w:hAnsi="Calibri" w:cs="Calibri"/>
          <w:bCs/>
        </w:rPr>
        <w:t xml:space="preserve">ς να </w:t>
      </w:r>
      <w:r w:rsidR="003C77D2">
        <w:rPr>
          <w:rFonts w:ascii="Calibri" w:hAnsi="Calibri" w:cs="Calibri"/>
          <w:bCs/>
        </w:rPr>
        <w:t xml:space="preserve">τις </w:t>
      </w:r>
      <w:r w:rsidRPr="007C1F86">
        <w:rPr>
          <w:rFonts w:ascii="Calibri" w:hAnsi="Calibri" w:cs="Calibri"/>
          <w:bCs/>
        </w:rPr>
        <w:t>μετατρέπουν μεταξύ τους.</w:t>
      </w:r>
    </w:p>
    <w:p w14:paraId="6D537932" w14:textId="07248602" w:rsidR="007C1F86" w:rsidRPr="007C1F86" w:rsidRDefault="007C1F86" w:rsidP="00411A52">
      <w:pPr>
        <w:spacing w:before="40" w:after="4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Ακόμη </w:t>
      </w:r>
      <w:r w:rsidRPr="007C1F86">
        <w:rPr>
          <w:rFonts w:ascii="Calibri" w:hAnsi="Calibri" w:cs="Calibri"/>
          <w:bCs/>
        </w:rPr>
        <w:t>ενδέχεται να μην γνωρίζουν π</w:t>
      </w:r>
      <w:r w:rsidR="003C77D2">
        <w:rPr>
          <w:rFonts w:ascii="Calibri" w:hAnsi="Calibri" w:cs="Calibri"/>
          <w:bCs/>
        </w:rPr>
        <w:t>ω</w:t>
      </w:r>
      <w:r w:rsidRPr="007C1F86">
        <w:rPr>
          <w:rFonts w:ascii="Calibri" w:hAnsi="Calibri" w:cs="Calibri"/>
          <w:bCs/>
        </w:rPr>
        <w:t xml:space="preserve">ς να χρησιμοποιήσουν ένα μέτρο ή </w:t>
      </w:r>
      <w:r w:rsidR="003C77D2">
        <w:rPr>
          <w:rFonts w:ascii="Calibri" w:hAnsi="Calibri" w:cs="Calibri"/>
          <w:bCs/>
        </w:rPr>
        <w:t xml:space="preserve">μια </w:t>
      </w:r>
      <w:proofErr w:type="spellStart"/>
      <w:r w:rsidR="003C77D2">
        <w:rPr>
          <w:rFonts w:ascii="Calibri" w:hAnsi="Calibri" w:cs="Calibri"/>
          <w:bCs/>
        </w:rPr>
        <w:t>χαρτοταινία</w:t>
      </w:r>
      <w:proofErr w:type="spellEnd"/>
      <w:r w:rsidR="003C77D2">
        <w:rPr>
          <w:rFonts w:ascii="Calibri" w:hAnsi="Calibri" w:cs="Calibri"/>
          <w:bCs/>
        </w:rPr>
        <w:t xml:space="preserve"> </w:t>
      </w:r>
      <w:r w:rsidRPr="007C1F86">
        <w:rPr>
          <w:rFonts w:ascii="Calibri" w:hAnsi="Calibri" w:cs="Calibri"/>
          <w:bCs/>
        </w:rPr>
        <w:t xml:space="preserve">σωστά, με αποτέλεσμα να </w:t>
      </w:r>
      <w:r w:rsidR="003C77D2">
        <w:rPr>
          <w:rFonts w:ascii="Calibri" w:hAnsi="Calibri" w:cs="Calibri"/>
          <w:bCs/>
        </w:rPr>
        <w:t>λαμβάνουν</w:t>
      </w:r>
      <w:r w:rsidRPr="007C1F86">
        <w:rPr>
          <w:rFonts w:ascii="Calibri" w:hAnsi="Calibri" w:cs="Calibri"/>
          <w:bCs/>
        </w:rPr>
        <w:t xml:space="preserve"> λανθασμένες μετρήσεις.</w:t>
      </w:r>
    </w:p>
    <w:p w14:paraId="365D7132" w14:textId="1F8BDE18" w:rsidR="00976A4E" w:rsidRDefault="007C1F86" w:rsidP="00411A52">
      <w:pPr>
        <w:spacing w:before="40" w:after="4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Επίσης είναι πιθανό </w:t>
      </w:r>
      <w:r w:rsidRPr="007C1F86">
        <w:rPr>
          <w:rFonts w:ascii="Calibri" w:hAnsi="Calibri" w:cs="Calibri"/>
          <w:bCs/>
        </w:rPr>
        <w:t>να μην είναι αρκετά προσεκτικοί</w:t>
      </w:r>
      <w:r w:rsidR="003C77D2">
        <w:rPr>
          <w:rFonts w:ascii="Calibri" w:hAnsi="Calibri" w:cs="Calibri"/>
          <w:bCs/>
        </w:rPr>
        <w:t>/</w:t>
      </w:r>
      <w:proofErr w:type="spellStart"/>
      <w:r w:rsidR="003C77D2">
        <w:rPr>
          <w:rFonts w:ascii="Calibri" w:hAnsi="Calibri" w:cs="Calibri"/>
          <w:bCs/>
        </w:rPr>
        <w:t>ές</w:t>
      </w:r>
      <w:proofErr w:type="spellEnd"/>
      <w:r w:rsidRPr="007C1F86">
        <w:rPr>
          <w:rFonts w:ascii="Calibri" w:hAnsi="Calibri" w:cs="Calibri"/>
          <w:bCs/>
        </w:rPr>
        <w:t xml:space="preserve"> κατά τη μέτρηση, </w:t>
      </w:r>
      <w:r w:rsidR="003C77D2">
        <w:rPr>
          <w:rFonts w:ascii="Calibri" w:hAnsi="Calibri" w:cs="Calibri"/>
          <w:bCs/>
        </w:rPr>
        <w:t>εξάγοντας</w:t>
      </w:r>
      <w:r w:rsidRPr="007C1F86">
        <w:rPr>
          <w:rFonts w:ascii="Calibri" w:hAnsi="Calibri" w:cs="Calibri"/>
          <w:bCs/>
        </w:rPr>
        <w:t xml:space="preserve"> έτσι ακατάλληλα αποτελέσματα. </w:t>
      </w:r>
    </w:p>
    <w:p w14:paraId="39CC52B9" w14:textId="77777777" w:rsidR="00976A4E" w:rsidRDefault="00976A4E" w:rsidP="00411A52">
      <w:pPr>
        <w:spacing w:before="40" w:after="40" w:line="276" w:lineRule="auto"/>
        <w:jc w:val="both"/>
        <w:rPr>
          <w:rFonts w:ascii="Calibri" w:hAnsi="Calibri" w:cs="Calibri"/>
          <w:bCs/>
        </w:rPr>
      </w:pPr>
    </w:p>
    <w:p w14:paraId="6E8E4897" w14:textId="77777777" w:rsidR="005C0DB5" w:rsidRPr="00A967F8" w:rsidRDefault="00C9000A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lastRenderedPageBreak/>
        <w:t xml:space="preserve">3. </w:t>
      </w:r>
      <w:r w:rsidR="00C12C26" w:rsidRPr="00411A52">
        <w:rPr>
          <w:rFonts w:ascii="Calibri" w:hAnsi="Calibri" w:cs="Calibri"/>
          <w:b/>
          <w:bCs/>
          <w:color w:val="auto"/>
        </w:rPr>
        <w:t>ΠΡΟΑΠΑΙΤΟΥΜΕΝΕΣ ΓΝΩΣΕΙΣ</w:t>
      </w:r>
      <w:r w:rsidR="00256801" w:rsidRPr="00411A52">
        <w:rPr>
          <w:rFonts w:ascii="Calibri" w:hAnsi="Calibri" w:cs="Calibri"/>
          <w:b/>
          <w:bCs/>
          <w:color w:val="auto"/>
        </w:rPr>
        <w:t xml:space="preserve"> ΚΑΙ </w:t>
      </w:r>
      <w:r w:rsidR="004A4367" w:rsidRPr="00411A52">
        <w:rPr>
          <w:rFonts w:ascii="Calibri" w:hAnsi="Calibri" w:cs="Calibri"/>
          <w:b/>
          <w:bCs/>
          <w:color w:val="auto"/>
        </w:rPr>
        <w:t xml:space="preserve">ΕΠΙΘΥΜΗΤΕΣ </w:t>
      </w:r>
      <w:r w:rsidR="00256801" w:rsidRPr="00411A52">
        <w:rPr>
          <w:rFonts w:ascii="Calibri" w:hAnsi="Calibri" w:cs="Calibri"/>
          <w:b/>
          <w:bCs/>
          <w:color w:val="auto"/>
        </w:rPr>
        <w:t>ΔΕΞΙΟΤΗΤΕΣ</w:t>
      </w:r>
    </w:p>
    <w:p w14:paraId="6383AA56" w14:textId="53D3F172" w:rsidR="000748F0" w:rsidRDefault="000748F0" w:rsidP="00411A52">
      <w:pPr>
        <w:spacing w:before="40" w:after="40" w:line="276" w:lineRule="auto"/>
        <w:jc w:val="both"/>
        <w:rPr>
          <w:rFonts w:ascii="Calibri" w:hAnsi="Calibri"/>
        </w:rPr>
      </w:pPr>
      <w:r w:rsidRPr="000748F0">
        <w:rPr>
          <w:rFonts w:ascii="Calibri" w:hAnsi="Calibri"/>
        </w:rPr>
        <w:t xml:space="preserve">1. </w:t>
      </w:r>
      <w:r w:rsidR="00976A4E">
        <w:rPr>
          <w:rFonts w:ascii="Calibri" w:hAnsi="Calibri"/>
        </w:rPr>
        <w:t>Μονάδες μέτρησης</w:t>
      </w:r>
      <w:r w:rsidRPr="000748F0">
        <w:rPr>
          <w:rFonts w:ascii="Calibri" w:hAnsi="Calibri"/>
        </w:rPr>
        <w:t xml:space="preserve"> </w:t>
      </w:r>
    </w:p>
    <w:p w14:paraId="4D2A8B38" w14:textId="77777777" w:rsidR="000748F0" w:rsidRDefault="000748F0" w:rsidP="00411A52">
      <w:pPr>
        <w:spacing w:before="40" w:after="40" w:line="276" w:lineRule="auto"/>
        <w:jc w:val="both"/>
        <w:rPr>
          <w:rFonts w:ascii="Calibri" w:hAnsi="Calibri"/>
        </w:rPr>
      </w:pPr>
      <w:r w:rsidRPr="000748F0">
        <w:rPr>
          <w:rFonts w:ascii="Calibri" w:hAnsi="Calibri"/>
        </w:rPr>
        <w:t xml:space="preserve">2. </w:t>
      </w:r>
      <w:r w:rsidR="00976A4E">
        <w:rPr>
          <w:rFonts w:ascii="Calibri" w:hAnsi="Calibri"/>
        </w:rPr>
        <w:t xml:space="preserve">Όργανα μέτρησης  </w:t>
      </w:r>
    </w:p>
    <w:p w14:paraId="742BC559" w14:textId="77777777" w:rsidR="00411A52" w:rsidRPr="000748F0" w:rsidRDefault="00411A52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4E3ED7A6" w14:textId="77777777" w:rsidR="005C0DB5" w:rsidRPr="00A967F8" w:rsidRDefault="00D12B2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4</w:t>
      </w:r>
      <w:r w:rsidR="00C12C26" w:rsidRPr="00411A52">
        <w:rPr>
          <w:rFonts w:ascii="Calibri" w:hAnsi="Calibri" w:cs="Calibri"/>
          <w:b/>
          <w:bCs/>
          <w:color w:val="auto"/>
        </w:rPr>
        <w:t xml:space="preserve">. ΣΚΟΠΟΣ </w:t>
      </w:r>
      <w:r w:rsidR="00EB47DC" w:rsidRPr="00EB47DC">
        <w:rPr>
          <w:rFonts w:ascii="Calibri" w:hAnsi="Calibri" w:cs="Calibri"/>
          <w:b/>
          <w:bCs/>
          <w:color w:val="auto"/>
        </w:rPr>
        <w:t xml:space="preserve">ΣΧΕΔΙΟΥ ΜΑΘΗΜΑΤΟΣ </w:t>
      </w:r>
      <w:r w:rsidR="00C12C26" w:rsidRPr="00411A52">
        <w:rPr>
          <w:rFonts w:ascii="Calibri" w:hAnsi="Calibri" w:cs="Calibri"/>
          <w:b/>
          <w:bCs/>
          <w:color w:val="auto"/>
        </w:rPr>
        <w:t xml:space="preserve">- </w:t>
      </w:r>
      <w:r w:rsidR="00D93A65" w:rsidRPr="00411A52">
        <w:rPr>
          <w:rFonts w:ascii="Calibri" w:hAnsi="Calibri" w:cs="Calibri"/>
          <w:b/>
          <w:bCs/>
          <w:color w:val="auto"/>
        </w:rPr>
        <w:t xml:space="preserve">ΠΡΟΣΔΟΚΩΜΕΝΑ </w:t>
      </w:r>
      <w:r w:rsidR="00C12C26" w:rsidRPr="00411A52">
        <w:rPr>
          <w:rFonts w:ascii="Calibri" w:hAnsi="Calibri" w:cs="Calibri"/>
          <w:b/>
          <w:bCs/>
          <w:color w:val="auto"/>
        </w:rPr>
        <w:t>ΜΑΘΗΣΙΑΚΑ ΑΠΟΤΕΛΕΣΜΑΤΑ</w:t>
      </w:r>
    </w:p>
    <w:p w14:paraId="5BE3DFEF" w14:textId="7F9A7D39" w:rsidR="00E443F6" w:rsidRPr="00411A52" w:rsidRDefault="00CF0EF8" w:rsidP="00411A52">
      <w:pPr>
        <w:spacing w:before="40" w:after="40"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Ο σκοπός </w:t>
      </w:r>
      <w:r w:rsidR="008769E7">
        <w:rPr>
          <w:rFonts w:ascii="Calibri" w:hAnsi="Calibri" w:cs="Calibri"/>
          <w:bCs/>
          <w:color w:val="auto"/>
        </w:rPr>
        <w:t xml:space="preserve">του σχεδίου μαθήματος είναι  </w:t>
      </w:r>
      <w:r>
        <w:rPr>
          <w:rFonts w:ascii="Calibri" w:hAnsi="Calibri" w:cs="Calibri"/>
          <w:bCs/>
          <w:color w:val="auto"/>
        </w:rPr>
        <w:t>:</w:t>
      </w:r>
    </w:p>
    <w:p w14:paraId="5012AB7D" w14:textId="77777777" w:rsidR="00411A52" w:rsidRPr="00922A2E" w:rsidRDefault="00922A2E" w:rsidP="00922A2E">
      <w:pPr>
        <w:pStyle w:val="a6"/>
        <w:numPr>
          <w:ilvl w:val="0"/>
          <w:numId w:val="36"/>
        </w:numPr>
        <w:spacing w:before="40" w:after="40" w:line="276" w:lineRule="auto"/>
        <w:jc w:val="both"/>
      </w:pPr>
      <w:r w:rsidRPr="00922A2E">
        <w:t>να εξοικειωθούν οι μαθητές με τις βασικές μονάδες μέτρησης μήκους όπως τα εκατοστόμετρα, τα μέτρα και τα χιλιόμετρα.</w:t>
      </w:r>
    </w:p>
    <w:p w14:paraId="7749C82D" w14:textId="23C6BDFB" w:rsidR="00922A2E" w:rsidRPr="00922A2E" w:rsidRDefault="00922A2E" w:rsidP="00922A2E">
      <w:pPr>
        <w:pStyle w:val="a6"/>
        <w:numPr>
          <w:ilvl w:val="0"/>
          <w:numId w:val="36"/>
        </w:numPr>
        <w:spacing w:before="40" w:after="40" w:line="276" w:lineRule="auto"/>
        <w:jc w:val="both"/>
      </w:pPr>
      <w:r w:rsidRPr="00922A2E">
        <w:t xml:space="preserve">να αντιλαμβάνονται τη σημασία της μέτρησης μήκους στη </w:t>
      </w:r>
      <w:r w:rsidR="003C77D2">
        <w:t>Φ</w:t>
      </w:r>
      <w:r w:rsidRPr="00922A2E">
        <w:t>υσική, είτε αυτό αφορά τη μέτρηση της απόστασης, του μήκους ενός αντικειμένου ή τη διαδρομή ενός αντικειμένου.</w:t>
      </w:r>
    </w:p>
    <w:p w14:paraId="64916A85" w14:textId="77777777" w:rsidR="00922A2E" w:rsidRPr="00922A2E" w:rsidRDefault="00922A2E" w:rsidP="00411A52">
      <w:pPr>
        <w:pStyle w:val="a6"/>
        <w:numPr>
          <w:ilvl w:val="0"/>
          <w:numId w:val="36"/>
        </w:numPr>
        <w:spacing w:before="40" w:after="40" w:line="276" w:lineRule="auto"/>
        <w:jc w:val="both"/>
        <w:rPr>
          <w:rFonts w:cs="Arial Unicode MS"/>
        </w:rPr>
      </w:pPr>
      <w:r w:rsidRPr="00922A2E">
        <w:t>να πραγματοποιούν ακριβείς μετρήσεις μήκους, χρησιμοποιώντας τα σωστά εργαλεία και μεθόδους.</w:t>
      </w:r>
    </w:p>
    <w:p w14:paraId="39B05A0A" w14:textId="77777777" w:rsidR="00922A2E" w:rsidRDefault="00922A2E" w:rsidP="00411A52">
      <w:pPr>
        <w:pStyle w:val="a6"/>
        <w:numPr>
          <w:ilvl w:val="0"/>
          <w:numId w:val="36"/>
        </w:numPr>
        <w:spacing w:before="40" w:after="40" w:line="276" w:lineRule="auto"/>
        <w:jc w:val="both"/>
        <w:rPr>
          <w:rFonts w:cs="Arial Unicode MS"/>
        </w:rPr>
      </w:pPr>
      <w:r>
        <w:t>ν</w:t>
      </w:r>
      <w:r w:rsidRPr="00922A2E">
        <w:t>α εφαρμόζουν τις  γνώσεις μέτρησης μήκους σε πρακτικές καθημερινές καταστάσεις, όπως</w:t>
      </w:r>
      <w:r w:rsidRPr="00922A2E">
        <w:rPr>
          <w:rFonts w:cs="Arial Unicode MS"/>
        </w:rPr>
        <w:t xml:space="preserve"> μετρήσεις αποστάσεων ή μετρήσεις μήκους αντικειμένων.</w:t>
      </w:r>
    </w:p>
    <w:p w14:paraId="3D7B16C9" w14:textId="77777777" w:rsidR="0052265B" w:rsidRPr="00922A2E" w:rsidRDefault="0052265B" w:rsidP="00411A52">
      <w:pPr>
        <w:pStyle w:val="a6"/>
        <w:numPr>
          <w:ilvl w:val="0"/>
          <w:numId w:val="36"/>
        </w:numPr>
        <w:spacing w:before="40" w:after="40" w:line="276" w:lineRule="auto"/>
        <w:jc w:val="both"/>
        <w:rPr>
          <w:rFonts w:cs="Arial Unicode MS"/>
        </w:rPr>
      </w:pPr>
    </w:p>
    <w:p w14:paraId="3625FF1A" w14:textId="77777777" w:rsidR="005C0DB5" w:rsidRPr="00411A52" w:rsidRDefault="00D12B2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5</w:t>
      </w:r>
      <w:r w:rsidR="00845CE8">
        <w:rPr>
          <w:rFonts w:ascii="Calibri" w:hAnsi="Calibri" w:cs="Calibri"/>
          <w:b/>
          <w:bCs/>
          <w:color w:val="auto"/>
        </w:rPr>
        <w:t>.</w:t>
      </w:r>
      <w:r w:rsidR="00C12C26" w:rsidRPr="00411A52">
        <w:rPr>
          <w:rFonts w:ascii="Calibri" w:hAnsi="Calibri" w:cs="Calibri"/>
          <w:b/>
          <w:bCs/>
          <w:color w:val="auto"/>
        </w:rPr>
        <w:t xml:space="preserve"> ΟΡΓΑΝΩΣΗ ΤΗΣ ΔΙΔΑΣΚΑΛΙΑΣ ΚΑΙ ΑΠΑΙΤΟΥΜΕΝΗ ΥΛΙΚΟΤΕΧΝΙΚΗ ΥΠΟΔΟΜΗ</w:t>
      </w:r>
    </w:p>
    <w:p w14:paraId="6AB8595E" w14:textId="2D96761B" w:rsidR="0052265B" w:rsidRPr="0052265B" w:rsidRDefault="002E1B69" w:rsidP="005A59D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theme="minorHAnsi"/>
        </w:rPr>
      </w:pPr>
      <w:r w:rsidRPr="0052265B">
        <w:rPr>
          <w:rFonts w:ascii="Calibri" w:hAnsi="Calibri" w:cstheme="minorHAnsi"/>
        </w:rPr>
        <w:t xml:space="preserve"> </w:t>
      </w:r>
      <w:r w:rsidR="0052265B" w:rsidRPr="0052265B">
        <w:rPr>
          <w:rFonts w:ascii="Calibri" w:hAnsi="Calibri" w:cstheme="minorHAnsi"/>
        </w:rPr>
        <w:t xml:space="preserve">Αποτελείται από 2 βήματα. Για το πρώτο βήμα εκτιμάται </w:t>
      </w:r>
      <w:r w:rsidR="005A59D6">
        <w:rPr>
          <w:rFonts w:ascii="Calibri" w:hAnsi="Calibri" w:cstheme="minorHAnsi"/>
        </w:rPr>
        <w:t xml:space="preserve">ότι </w:t>
      </w:r>
      <w:r w:rsidR="0052265B" w:rsidRPr="0052265B">
        <w:rPr>
          <w:rFonts w:ascii="Calibri" w:hAnsi="Calibri" w:cstheme="minorHAnsi"/>
        </w:rPr>
        <w:t>χρειάζονται δύο διδακτικές ώρες. Για το δεύτερο μία διδακτική ώρα. Τα δύο βήματα μπορούν να διδαχτούν ανεξάρτητα το ένα από το άλλο</w:t>
      </w:r>
      <w:r w:rsidR="005A59D6">
        <w:rPr>
          <w:rFonts w:ascii="Calibri" w:hAnsi="Calibri" w:cstheme="minorHAnsi"/>
        </w:rPr>
        <w:t>,</w:t>
      </w:r>
      <w:r w:rsidR="0052265B" w:rsidRPr="0052265B">
        <w:rPr>
          <w:rFonts w:ascii="Calibri" w:hAnsi="Calibri" w:cstheme="minorHAnsi"/>
        </w:rPr>
        <w:t xml:space="preserve"> αρκεί να υπάρχει μεταξύ τους μια εύλογη χρονική απόσταση (</w:t>
      </w:r>
      <w:proofErr w:type="spellStart"/>
      <w:r w:rsidR="0052265B" w:rsidRPr="0052265B">
        <w:rPr>
          <w:rFonts w:ascii="Calibri" w:hAnsi="Calibri" w:cstheme="minorHAnsi"/>
        </w:rPr>
        <w:t>π.χ</w:t>
      </w:r>
      <w:proofErr w:type="spellEnd"/>
      <w:r w:rsidR="0052265B" w:rsidRPr="0052265B">
        <w:rPr>
          <w:rFonts w:ascii="Calibri" w:hAnsi="Calibri" w:cstheme="minorHAnsi"/>
        </w:rPr>
        <w:t xml:space="preserve"> δύο μαθήματα μέσα στην ίδια εβδομάδα)</w:t>
      </w:r>
    </w:p>
    <w:p w14:paraId="5E41E6E5" w14:textId="78C014D1" w:rsidR="0052265B" w:rsidRPr="0052265B" w:rsidRDefault="0052265B" w:rsidP="005A59D6">
      <w:pPr>
        <w:spacing w:after="0" w:line="276" w:lineRule="auto"/>
        <w:jc w:val="both"/>
        <w:rPr>
          <w:rFonts w:ascii="Calibri" w:hAnsi="Calibri" w:cstheme="minorHAnsi"/>
        </w:rPr>
      </w:pPr>
      <w:r w:rsidRPr="0052265B">
        <w:rPr>
          <w:rFonts w:ascii="Calibri" w:hAnsi="Calibri" w:cstheme="minorHAnsi"/>
        </w:rPr>
        <w:t xml:space="preserve">Για την εκτέλεση του </w:t>
      </w:r>
      <w:r w:rsidR="005A59D6">
        <w:rPr>
          <w:rFonts w:ascii="Calibri" w:hAnsi="Calibri" w:cstheme="minorHAnsi"/>
        </w:rPr>
        <w:t>μαθήματος</w:t>
      </w:r>
      <w:r w:rsidRPr="0052265B">
        <w:rPr>
          <w:rFonts w:ascii="Calibri" w:hAnsi="Calibri" w:cstheme="minorHAnsi"/>
        </w:rPr>
        <w:t xml:space="preserve"> θα χρησιμοποιηθεί το σχολικό εργαστήριο Φυσικών Επιστημών στο οποίο υπάρχει ένας </w:t>
      </w:r>
      <w:proofErr w:type="spellStart"/>
      <w:r w:rsidR="005A59D6">
        <w:rPr>
          <w:rFonts w:ascii="Calibri" w:hAnsi="Calibri" w:cstheme="minorHAnsi"/>
        </w:rPr>
        <w:t>διαδραστικός</w:t>
      </w:r>
      <w:proofErr w:type="spellEnd"/>
      <w:r w:rsidR="005A59D6">
        <w:rPr>
          <w:rFonts w:ascii="Calibri" w:hAnsi="Calibri" w:cstheme="minorHAnsi"/>
        </w:rPr>
        <w:t xml:space="preserve"> πίνακας. </w:t>
      </w:r>
      <w:r w:rsidRPr="0052265B">
        <w:rPr>
          <w:rFonts w:ascii="Calibri" w:hAnsi="Calibri" w:cstheme="minorHAnsi"/>
        </w:rPr>
        <w:t>Χωρίζ</w:t>
      </w:r>
      <w:r w:rsidR="005A59D6">
        <w:rPr>
          <w:rFonts w:ascii="Calibri" w:hAnsi="Calibri" w:cstheme="minorHAnsi"/>
        </w:rPr>
        <w:t>ονται οι μαθητές/</w:t>
      </w:r>
      <w:proofErr w:type="spellStart"/>
      <w:r w:rsidR="005A59D6">
        <w:rPr>
          <w:rFonts w:ascii="Calibri" w:hAnsi="Calibri" w:cstheme="minorHAnsi"/>
        </w:rPr>
        <w:t>τριες</w:t>
      </w:r>
      <w:proofErr w:type="spellEnd"/>
      <w:r w:rsidR="005A59D6">
        <w:rPr>
          <w:rFonts w:ascii="Calibri" w:hAnsi="Calibri" w:cstheme="minorHAnsi"/>
        </w:rPr>
        <w:t xml:space="preserve"> </w:t>
      </w:r>
      <w:r w:rsidRPr="0052265B">
        <w:rPr>
          <w:rFonts w:ascii="Calibri" w:hAnsi="Calibri" w:cstheme="minorHAnsi"/>
        </w:rPr>
        <w:t>σε ομάδες των δύο ατόμων</w:t>
      </w:r>
      <w:r w:rsidR="005A59D6">
        <w:rPr>
          <w:rFonts w:ascii="Calibri" w:hAnsi="Calibri" w:cstheme="minorHAnsi"/>
        </w:rPr>
        <w:t>.</w:t>
      </w:r>
    </w:p>
    <w:p w14:paraId="2143CE63" w14:textId="77777777" w:rsidR="00411A52" w:rsidRPr="00411A52" w:rsidRDefault="00411A52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415174B8" w14:textId="77777777" w:rsidR="005C0DB5" w:rsidRPr="00411A52" w:rsidRDefault="00D12B2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6</w:t>
      </w:r>
      <w:r w:rsidR="005C0DB5" w:rsidRPr="00411A52">
        <w:rPr>
          <w:rFonts w:ascii="Calibri" w:hAnsi="Calibri" w:cs="Calibri"/>
          <w:b/>
          <w:bCs/>
          <w:color w:val="auto"/>
        </w:rPr>
        <w:t xml:space="preserve">. </w:t>
      </w:r>
      <w:r w:rsidR="00735F5E" w:rsidRPr="00411A52">
        <w:rPr>
          <w:rFonts w:ascii="Calibri" w:hAnsi="Calibri" w:cs="Calibri"/>
          <w:b/>
          <w:bCs/>
          <w:color w:val="auto"/>
        </w:rPr>
        <w:t>ΔΙΔΑΚΤΙΚΗ ΠΡΟΣΕΓΓΙΣΗ</w:t>
      </w:r>
    </w:p>
    <w:p w14:paraId="6CF79EFE" w14:textId="332A1E5F" w:rsidR="005C0DB5" w:rsidRPr="00411A52" w:rsidRDefault="00AE7B3F" w:rsidP="005A59D6">
      <w:pPr>
        <w:spacing w:after="0" w:line="276" w:lineRule="auto"/>
        <w:jc w:val="both"/>
        <w:rPr>
          <w:rFonts w:ascii="Calibri" w:hAnsi="Calibri" w:cs="Calibri"/>
          <w:bCs/>
          <w:i/>
          <w:iCs/>
          <w:color w:val="auto"/>
        </w:rPr>
      </w:pPr>
      <w:r w:rsidRPr="00411A52">
        <w:rPr>
          <w:rFonts w:ascii="Calibri" w:hAnsi="Calibri" w:cs="Calibri"/>
          <w:bCs/>
          <w:i/>
          <w:iCs/>
          <w:color w:val="auto"/>
        </w:rPr>
        <w:t xml:space="preserve">(περιγραφή διδακτικής </w:t>
      </w:r>
      <w:r w:rsidR="001517BE" w:rsidRPr="00411A52">
        <w:rPr>
          <w:rFonts w:ascii="Calibri" w:hAnsi="Calibri" w:cs="Calibri"/>
          <w:bCs/>
          <w:i/>
          <w:iCs/>
          <w:color w:val="auto"/>
        </w:rPr>
        <w:t>μεθοδολογίας π.χ. διερευνητι</w:t>
      </w:r>
      <w:r w:rsidR="00B55548" w:rsidRPr="00411A52">
        <w:rPr>
          <w:rFonts w:ascii="Calibri" w:hAnsi="Calibri" w:cs="Calibri"/>
          <w:bCs/>
          <w:i/>
          <w:iCs/>
          <w:color w:val="auto"/>
        </w:rPr>
        <w:t xml:space="preserve">κή, </w:t>
      </w:r>
      <w:proofErr w:type="spellStart"/>
      <w:r w:rsidR="00B55548" w:rsidRPr="00411A52">
        <w:rPr>
          <w:rFonts w:ascii="Calibri" w:hAnsi="Calibri" w:cs="Calibri"/>
          <w:bCs/>
          <w:i/>
          <w:iCs/>
          <w:color w:val="auto"/>
        </w:rPr>
        <w:t>ομαδοσυνεργατική</w:t>
      </w:r>
      <w:proofErr w:type="spellEnd"/>
      <w:r w:rsidR="00B55548" w:rsidRPr="00411A52">
        <w:rPr>
          <w:rFonts w:ascii="Calibri" w:hAnsi="Calibri" w:cs="Calibri"/>
          <w:bCs/>
          <w:i/>
          <w:iCs/>
          <w:color w:val="auto"/>
        </w:rPr>
        <w:t xml:space="preserve">, βιωματική, </w:t>
      </w:r>
      <w:r w:rsidR="001517BE" w:rsidRPr="00411A52">
        <w:rPr>
          <w:rFonts w:ascii="Calibri" w:hAnsi="Calibri" w:cs="Calibri"/>
          <w:bCs/>
          <w:i/>
          <w:iCs/>
          <w:color w:val="auto"/>
        </w:rPr>
        <w:t>κ</w:t>
      </w:r>
      <w:r w:rsidR="00D12B29" w:rsidRPr="00411A52">
        <w:rPr>
          <w:rFonts w:ascii="Calibri" w:hAnsi="Calibri" w:cs="Calibri"/>
          <w:bCs/>
          <w:i/>
          <w:iCs/>
          <w:color w:val="auto"/>
        </w:rPr>
        <w:t>.</w:t>
      </w:r>
      <w:r w:rsidR="001517BE" w:rsidRPr="00411A52">
        <w:rPr>
          <w:rFonts w:ascii="Calibri" w:hAnsi="Calibri" w:cs="Calibri"/>
          <w:bCs/>
          <w:i/>
          <w:iCs/>
          <w:color w:val="auto"/>
        </w:rPr>
        <w:t>λπ. προσέγγιση</w:t>
      </w:r>
      <w:r w:rsidRPr="00411A52">
        <w:rPr>
          <w:rFonts w:ascii="Calibri" w:hAnsi="Calibri" w:cs="Calibri"/>
          <w:bCs/>
          <w:i/>
          <w:iCs/>
          <w:color w:val="auto"/>
        </w:rPr>
        <w:t xml:space="preserve">, </w:t>
      </w:r>
      <w:r w:rsidR="00B27063" w:rsidRPr="00411A52">
        <w:rPr>
          <w:rFonts w:ascii="Calibri" w:hAnsi="Calibri" w:cs="Calibri"/>
          <w:bCs/>
          <w:i/>
          <w:iCs/>
          <w:color w:val="auto"/>
        </w:rPr>
        <w:t xml:space="preserve">διδακτικές τεχνικές και </w:t>
      </w:r>
      <w:r w:rsidRPr="00411A52">
        <w:rPr>
          <w:rFonts w:ascii="Calibri" w:hAnsi="Calibri" w:cs="Calibri"/>
          <w:bCs/>
          <w:i/>
          <w:iCs/>
          <w:color w:val="auto"/>
        </w:rPr>
        <w:t>δ</w:t>
      </w:r>
      <w:r w:rsidR="005C0DB5" w:rsidRPr="00411A52">
        <w:rPr>
          <w:rFonts w:ascii="Calibri" w:hAnsi="Calibri" w:cs="Calibri"/>
          <w:bCs/>
          <w:i/>
          <w:iCs/>
          <w:color w:val="auto"/>
        </w:rPr>
        <w:t xml:space="preserve">ιδακτικά </w:t>
      </w:r>
      <w:r w:rsidRPr="00411A52">
        <w:rPr>
          <w:rFonts w:ascii="Calibri" w:hAnsi="Calibri" w:cs="Calibri"/>
          <w:bCs/>
          <w:i/>
          <w:iCs/>
          <w:color w:val="auto"/>
        </w:rPr>
        <w:t>εργαλεία, π</w:t>
      </w:r>
      <w:r w:rsidR="005C0DB5" w:rsidRPr="00411A52">
        <w:rPr>
          <w:rFonts w:ascii="Calibri" w:hAnsi="Calibri" w:cs="Calibri"/>
          <w:bCs/>
          <w:i/>
          <w:iCs/>
          <w:color w:val="auto"/>
        </w:rPr>
        <w:t>λαίσιο</w:t>
      </w:r>
      <w:r w:rsidR="001B3BDC" w:rsidRPr="00411A52">
        <w:rPr>
          <w:rFonts w:ascii="Calibri" w:hAnsi="Calibri" w:cs="Calibri"/>
          <w:bCs/>
          <w:i/>
          <w:iCs/>
          <w:color w:val="auto"/>
        </w:rPr>
        <w:t xml:space="preserve"> και </w:t>
      </w:r>
      <w:r w:rsidR="0094010F" w:rsidRPr="00411A52">
        <w:rPr>
          <w:rFonts w:ascii="Calibri" w:hAnsi="Calibri" w:cs="Calibri"/>
          <w:bCs/>
          <w:i/>
          <w:iCs/>
          <w:color w:val="auto"/>
        </w:rPr>
        <w:t xml:space="preserve">τεχνικές </w:t>
      </w:r>
      <w:r w:rsidR="005C0DB5" w:rsidRPr="00411A52">
        <w:rPr>
          <w:rFonts w:ascii="Calibri" w:hAnsi="Calibri" w:cs="Calibri"/>
          <w:bCs/>
          <w:i/>
          <w:iCs/>
          <w:color w:val="auto"/>
        </w:rPr>
        <w:t>αξιολόγησης</w:t>
      </w:r>
      <w:r w:rsidR="005811C4" w:rsidRPr="00411A52">
        <w:rPr>
          <w:rFonts w:ascii="Calibri" w:hAnsi="Calibri" w:cs="Calibri"/>
          <w:bCs/>
          <w:i/>
          <w:iCs/>
          <w:color w:val="auto"/>
        </w:rPr>
        <w:t xml:space="preserve"> των μαθητών</w:t>
      </w:r>
      <w:r w:rsidR="005A59D6">
        <w:rPr>
          <w:rFonts w:ascii="Calibri" w:hAnsi="Calibri" w:cs="Calibri"/>
          <w:bCs/>
          <w:i/>
          <w:iCs/>
          <w:color w:val="auto"/>
        </w:rPr>
        <w:t>/τριών</w:t>
      </w:r>
      <w:r w:rsidRPr="00411A52">
        <w:rPr>
          <w:rFonts w:ascii="Calibri" w:hAnsi="Calibri" w:cs="Calibri"/>
          <w:bCs/>
          <w:i/>
          <w:iCs/>
          <w:color w:val="auto"/>
        </w:rPr>
        <w:t>)</w:t>
      </w:r>
    </w:p>
    <w:p w14:paraId="4E205A78" w14:textId="4194D4F0" w:rsidR="0069379A" w:rsidRPr="0069379A" w:rsidRDefault="0069379A" w:rsidP="00B31F1D">
      <w:pPr>
        <w:spacing w:after="0" w:line="276" w:lineRule="auto"/>
        <w:jc w:val="both"/>
        <w:rPr>
          <w:rFonts w:ascii="Calibri" w:hAnsi="Calibri" w:cstheme="minorHAnsi"/>
          <w:iCs/>
        </w:rPr>
      </w:pPr>
      <w:r w:rsidRPr="0069379A">
        <w:rPr>
          <w:rFonts w:ascii="Calibri" w:hAnsi="Calibri" w:cstheme="minorHAnsi"/>
          <w:bCs/>
          <w:iCs/>
        </w:rPr>
        <w:t>Ως μέθοδος διδακτικής προτείνεται</w:t>
      </w:r>
      <w:r w:rsidR="00490DAE">
        <w:rPr>
          <w:rFonts w:ascii="Calibri" w:hAnsi="Calibri" w:cstheme="minorHAnsi"/>
          <w:bCs/>
          <w:iCs/>
        </w:rPr>
        <w:t xml:space="preserve"> </w:t>
      </w:r>
      <w:r w:rsidRPr="0069379A">
        <w:rPr>
          <w:rFonts w:ascii="Calibri" w:hAnsi="Calibri" w:cstheme="minorHAnsi"/>
          <w:iCs/>
        </w:rPr>
        <w:t>η διερευνητική καθοδηγούμενη μάθηση. Η χρήση πραγματικών κατά το δυνατόν περιστάσεων κρίνεται ιδιαίτερα αποτελεσματική για την ηλικιακή κατηγορία στην οποία αναφέρεται η δραστηριότητα. Δυσκολίες στην κατανόηση των εννοιών από μέρους των παιδιών, μπορούν να αξιοποιηθούν για σχ</w:t>
      </w:r>
      <w:r w:rsidR="00B31F1D">
        <w:rPr>
          <w:rFonts w:ascii="Calibri" w:hAnsi="Calibri" w:cstheme="minorHAnsi"/>
          <w:iCs/>
        </w:rPr>
        <w:t>εδιασμό διδακτικών καταστάσεων</w:t>
      </w:r>
    </w:p>
    <w:p w14:paraId="6751CFCE" w14:textId="7F147DA1" w:rsidR="0069379A" w:rsidRPr="0069379A" w:rsidRDefault="0069379A" w:rsidP="005A59D6">
      <w:pPr>
        <w:spacing w:after="0" w:line="276" w:lineRule="auto"/>
        <w:jc w:val="both"/>
        <w:rPr>
          <w:rFonts w:ascii="Calibri" w:hAnsi="Calibri" w:cstheme="minorHAnsi"/>
          <w:iCs/>
        </w:rPr>
      </w:pPr>
      <w:r w:rsidRPr="0069379A">
        <w:rPr>
          <w:rFonts w:ascii="Calibri" w:hAnsi="Calibri" w:cstheme="minorHAnsi"/>
          <w:iCs/>
        </w:rPr>
        <w:t xml:space="preserve">Οι κατάλληλα σχεδιασμένες δραστηριότητες του φύλλου εργασίας ανιχνεύουν, μέσα από τις απαντήσεις, το κατά πόσο οι μαθητές έχουν κατανοήσει τις βασικές μονάδες μήκους, τις υποδιαιρέσεις και τα πολλαπλάσιά </w:t>
      </w:r>
      <w:r w:rsidR="00B31F1D">
        <w:rPr>
          <w:rFonts w:ascii="Calibri" w:hAnsi="Calibri" w:cstheme="minorHAnsi"/>
          <w:iCs/>
        </w:rPr>
        <w:t xml:space="preserve">τους. </w:t>
      </w:r>
      <w:r w:rsidRPr="0069379A">
        <w:rPr>
          <w:rFonts w:ascii="Calibri" w:hAnsi="Calibri" w:cstheme="minorHAnsi"/>
          <w:iCs/>
        </w:rPr>
        <w:t>Ο</w:t>
      </w:r>
      <w:r w:rsidR="00B31F1D">
        <w:rPr>
          <w:rFonts w:ascii="Calibri" w:hAnsi="Calibri" w:cstheme="minorHAnsi"/>
          <w:iCs/>
        </w:rPr>
        <w:t>/Η</w:t>
      </w:r>
      <w:r w:rsidRPr="0069379A">
        <w:rPr>
          <w:rFonts w:ascii="Calibri" w:hAnsi="Calibri" w:cstheme="minorHAnsi"/>
          <w:iCs/>
        </w:rPr>
        <w:t xml:space="preserve"> εκπαιδευτικός μπορεί να διαγνώσει πιθανές αδυναμίες των μαθητών</w:t>
      </w:r>
      <w:r w:rsidR="00B31F1D">
        <w:rPr>
          <w:rFonts w:ascii="Calibri" w:hAnsi="Calibri" w:cstheme="minorHAnsi"/>
          <w:iCs/>
        </w:rPr>
        <w:t>/τριών</w:t>
      </w:r>
      <w:r w:rsidRPr="0069379A">
        <w:rPr>
          <w:rFonts w:ascii="Calibri" w:hAnsi="Calibri" w:cstheme="minorHAnsi"/>
          <w:iCs/>
        </w:rPr>
        <w:t xml:space="preserve"> και να εστιάσει την εκπαιδευτική διαδικασία στα σημεία που κρίνει ότι είναι απαραίτητο, μέσω της απεριόριστης (πρακτικά) </w:t>
      </w:r>
      <w:proofErr w:type="spellStart"/>
      <w:r w:rsidRPr="0069379A">
        <w:rPr>
          <w:rFonts w:ascii="Calibri" w:hAnsi="Calibri" w:cstheme="minorHAnsi"/>
          <w:iCs/>
        </w:rPr>
        <w:t>ανανέωσης,με</w:t>
      </w:r>
      <w:proofErr w:type="spellEnd"/>
      <w:r w:rsidRPr="0069379A">
        <w:rPr>
          <w:rFonts w:ascii="Calibri" w:hAnsi="Calibri" w:cstheme="minorHAnsi"/>
          <w:iCs/>
        </w:rPr>
        <w:t xml:space="preserve"> νέα αριθμητικά δεδομένα, των φύλλων εργασίας.</w:t>
      </w:r>
    </w:p>
    <w:p w14:paraId="489E103D" w14:textId="1F8F2A24" w:rsidR="0069379A" w:rsidRPr="0069379A" w:rsidRDefault="0069379A" w:rsidP="00133BAA">
      <w:pPr>
        <w:spacing w:line="276" w:lineRule="auto"/>
        <w:jc w:val="both"/>
        <w:rPr>
          <w:rFonts w:ascii="Calibri" w:hAnsi="Calibri" w:cstheme="minorHAnsi"/>
        </w:rPr>
      </w:pPr>
      <w:r w:rsidRPr="0069379A">
        <w:rPr>
          <w:rFonts w:ascii="Calibri" w:hAnsi="Calibri" w:cstheme="minorHAnsi"/>
          <w:iCs/>
        </w:rPr>
        <w:t>Ο</w:t>
      </w:r>
      <w:r w:rsidR="00B31F1D">
        <w:rPr>
          <w:rFonts w:ascii="Calibri" w:hAnsi="Calibri" w:cstheme="minorHAnsi"/>
          <w:iCs/>
        </w:rPr>
        <w:t>/Η</w:t>
      </w:r>
      <w:r w:rsidRPr="0069379A">
        <w:rPr>
          <w:rFonts w:ascii="Calibri" w:hAnsi="Calibri" w:cstheme="minorHAnsi"/>
          <w:iCs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σεναρίου</w:t>
      </w:r>
    </w:p>
    <w:p w14:paraId="72E1DE68" w14:textId="77777777" w:rsidR="0037119C" w:rsidRDefault="0037119C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5E1E2B59" w14:textId="77777777" w:rsidR="005C0DB5" w:rsidRDefault="00D12B29" w:rsidP="00411A52">
      <w:pPr>
        <w:spacing w:before="40" w:after="40" w:line="276" w:lineRule="auto"/>
        <w:jc w:val="both"/>
        <w:rPr>
          <w:rFonts w:ascii="Calibri" w:hAnsi="Calibri" w:cs="Calibri"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7</w:t>
      </w:r>
      <w:r w:rsidR="00BF5FD8" w:rsidRPr="00411A52">
        <w:rPr>
          <w:rFonts w:ascii="Calibri" w:hAnsi="Calibri" w:cs="Calibri"/>
          <w:b/>
          <w:bCs/>
          <w:color w:val="auto"/>
        </w:rPr>
        <w:t xml:space="preserve">. ΑΝΑΛΥΤΙΚΗ </w:t>
      </w:r>
      <w:r w:rsidR="00735F5E" w:rsidRPr="00411A52">
        <w:rPr>
          <w:rFonts w:ascii="Calibri" w:hAnsi="Calibri" w:cs="Calibri"/>
          <w:b/>
          <w:bCs/>
          <w:color w:val="auto"/>
        </w:rPr>
        <w:t xml:space="preserve">ΠΕΡΙΓΡΑΦΗ </w:t>
      </w:r>
      <w:r w:rsidR="00BF5FD8" w:rsidRPr="00411A52">
        <w:rPr>
          <w:rFonts w:ascii="Calibri" w:hAnsi="Calibri" w:cs="Calibri"/>
          <w:b/>
          <w:bCs/>
          <w:color w:val="auto"/>
        </w:rPr>
        <w:t xml:space="preserve">ΔΙΔΑΚΤΙΚΗΣ ΠΟΡΕΙΑΣ </w:t>
      </w:r>
    </w:p>
    <w:p w14:paraId="4671E101" w14:textId="77777777" w:rsidR="00F62701" w:rsidRPr="001C470F" w:rsidRDefault="00F62701" w:rsidP="00F62701">
      <w:pPr>
        <w:spacing w:after="0" w:line="276" w:lineRule="auto"/>
        <w:jc w:val="both"/>
        <w:rPr>
          <w:rFonts w:ascii="Calibri" w:hAnsi="Calibri" w:cstheme="minorHAnsi"/>
        </w:rPr>
      </w:pPr>
      <w:r w:rsidRPr="001C470F">
        <w:rPr>
          <w:rFonts w:ascii="Calibri" w:hAnsi="Calibri" w:cstheme="minorHAnsi"/>
          <w:b/>
        </w:rPr>
        <w:t>Χρονική Διάρκεια</w:t>
      </w:r>
      <w:r w:rsidRPr="001C470F">
        <w:rPr>
          <w:rFonts w:ascii="Calibri" w:hAnsi="Calibri" w:cstheme="minorHAnsi"/>
        </w:rPr>
        <w:t xml:space="preserve">:  </w:t>
      </w:r>
      <w:r>
        <w:rPr>
          <w:rFonts w:ascii="Calibri" w:hAnsi="Calibri" w:cstheme="minorHAnsi"/>
        </w:rPr>
        <w:t>Δύο διδακτικές ώρες</w:t>
      </w:r>
      <w:r w:rsidRPr="001C470F">
        <w:rPr>
          <w:rFonts w:ascii="Calibri" w:hAnsi="Calibri" w:cstheme="minorHAnsi"/>
        </w:rPr>
        <w:t xml:space="preserve"> </w:t>
      </w:r>
    </w:p>
    <w:p w14:paraId="19D1BDE1" w14:textId="4BB0F373" w:rsidR="00F62701" w:rsidRPr="001C470F" w:rsidRDefault="00F62701" w:rsidP="00F62701">
      <w:pPr>
        <w:spacing w:after="0" w:line="276" w:lineRule="auto"/>
        <w:jc w:val="both"/>
        <w:rPr>
          <w:rFonts w:ascii="Calibri" w:hAnsi="Calibri" w:cstheme="minorHAnsi"/>
        </w:rPr>
      </w:pPr>
      <w:r w:rsidRPr="001C470F">
        <w:rPr>
          <w:rFonts w:ascii="Calibri" w:hAnsi="Calibri" w:cstheme="minorHAnsi"/>
          <w:b/>
        </w:rPr>
        <w:t>Χώρος Διεξαγωγής</w:t>
      </w:r>
      <w:r w:rsidRPr="001C470F">
        <w:rPr>
          <w:rFonts w:ascii="Calibri" w:hAnsi="Calibri" w:cstheme="minorHAnsi"/>
        </w:rPr>
        <w:t xml:space="preserve">: Εργαστήριο Φυσικών Επιστημών με </w:t>
      </w:r>
      <w:proofErr w:type="spellStart"/>
      <w:r w:rsidR="00B31F1D">
        <w:rPr>
          <w:rFonts w:ascii="Calibri" w:hAnsi="Calibri" w:cstheme="minorHAnsi"/>
        </w:rPr>
        <w:t>διαδραστικό</w:t>
      </w:r>
      <w:proofErr w:type="spellEnd"/>
      <w:r w:rsidR="00B31F1D">
        <w:rPr>
          <w:rFonts w:ascii="Calibri" w:hAnsi="Calibri" w:cstheme="minorHAnsi"/>
        </w:rPr>
        <w:t xml:space="preserve"> πίνακα.</w:t>
      </w:r>
    </w:p>
    <w:p w14:paraId="1E6E2467" w14:textId="77777777" w:rsidR="00F62701" w:rsidRDefault="00F62701" w:rsidP="00F62701">
      <w:pPr>
        <w:spacing w:after="0" w:line="276" w:lineRule="auto"/>
        <w:jc w:val="both"/>
        <w:rPr>
          <w:rFonts w:ascii="Calibri" w:hAnsi="Calibri" w:cstheme="minorHAnsi"/>
          <w:b/>
        </w:rPr>
      </w:pPr>
    </w:p>
    <w:p w14:paraId="027737B9" w14:textId="77777777" w:rsidR="00490DAE" w:rsidRPr="00490DAE" w:rsidRDefault="00490DAE" w:rsidP="00B457B2">
      <w:pPr>
        <w:pStyle w:val="Web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  <w:lang w:val="el-GR"/>
        </w:rPr>
      </w:pPr>
      <w:r w:rsidRPr="00490DAE">
        <w:rPr>
          <w:rStyle w:val="aa"/>
          <w:rFonts w:ascii="Calibri" w:hAnsi="Calibri" w:cs="Calibri"/>
          <w:sz w:val="22"/>
          <w:szCs w:val="22"/>
          <w:lang w:val="el-GR"/>
        </w:rPr>
        <w:t xml:space="preserve">1. Εισαγωγή και </w:t>
      </w:r>
      <w:proofErr w:type="spellStart"/>
      <w:r w:rsidRPr="00490DAE">
        <w:rPr>
          <w:rStyle w:val="aa"/>
          <w:rFonts w:ascii="Calibri" w:hAnsi="Calibri" w:cs="Calibri"/>
          <w:sz w:val="22"/>
          <w:szCs w:val="22"/>
          <w:lang w:val="el-GR"/>
        </w:rPr>
        <w:t>Αφόρμηση</w:t>
      </w:r>
      <w:proofErr w:type="spellEnd"/>
      <w:r w:rsidRPr="00490DAE">
        <w:rPr>
          <w:rStyle w:val="aa"/>
          <w:rFonts w:ascii="Calibri" w:hAnsi="Calibri" w:cs="Calibri"/>
          <w:sz w:val="22"/>
          <w:szCs w:val="22"/>
          <w:lang w:val="el-GR"/>
        </w:rPr>
        <w:t xml:space="preserve"> (15 λεπτά)</w:t>
      </w:r>
    </w:p>
    <w:p w14:paraId="32A15F71" w14:textId="77777777" w:rsidR="00490DAE" w:rsidRPr="00490DAE" w:rsidRDefault="00490DAE" w:rsidP="00F62701">
      <w:pPr>
        <w:pStyle w:val="Web"/>
        <w:spacing w:before="0" w:beforeAutospacing="0" w:after="0" w:afterAutospacing="0" w:line="276" w:lineRule="auto"/>
        <w:jc w:val="both"/>
        <w:rPr>
          <w:rStyle w:val="aa"/>
          <w:rFonts w:ascii="Calibri" w:hAnsi="Calibri" w:cs="Calibri"/>
          <w:b w:val="0"/>
          <w:bCs w:val="0"/>
          <w:sz w:val="22"/>
          <w:szCs w:val="22"/>
          <w:lang w:val="el-GR"/>
        </w:rPr>
      </w:pPr>
      <w:r w:rsidRPr="00490DAE">
        <w:rPr>
          <w:rStyle w:val="aa"/>
          <w:rFonts w:ascii="Calibri" w:hAnsi="Calibri" w:cs="Calibri"/>
          <w:sz w:val="22"/>
          <w:szCs w:val="22"/>
          <w:lang w:val="el-GR"/>
        </w:rPr>
        <w:t>Προβολή Βίντεο (5 λεπτά):</w:t>
      </w:r>
    </w:p>
    <w:p w14:paraId="73D74479" w14:textId="5E78696D" w:rsidR="00490DAE" w:rsidRPr="00490DAE" w:rsidRDefault="00490DAE" w:rsidP="00F62701">
      <w:pPr>
        <w:pStyle w:val="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490DAE">
        <w:rPr>
          <w:rFonts w:ascii="Calibri" w:hAnsi="Calibri" w:cs="Calibri"/>
          <w:sz w:val="22"/>
          <w:szCs w:val="22"/>
          <w:lang w:val="el-GR"/>
        </w:rPr>
        <w:t xml:space="preserve">Χρήση βίντεο από την πλατφόρμα </w:t>
      </w:r>
      <w:proofErr w:type="spellStart"/>
      <w:r w:rsidRPr="00490DAE">
        <w:rPr>
          <w:rStyle w:val="aa"/>
          <w:rFonts w:ascii="Calibri" w:hAnsi="Calibri" w:cs="Calibri"/>
          <w:sz w:val="22"/>
          <w:szCs w:val="22"/>
          <w:lang w:val="el-GR"/>
        </w:rPr>
        <w:t>Φωτόδεντρο</w:t>
      </w:r>
      <w:proofErr w:type="spellEnd"/>
      <w:r w:rsidRPr="00490DAE">
        <w:rPr>
          <w:rFonts w:ascii="Calibri" w:hAnsi="Calibri" w:cs="Calibri"/>
          <w:sz w:val="22"/>
          <w:szCs w:val="22"/>
          <w:lang w:val="el-GR"/>
        </w:rPr>
        <w:t xml:space="preserve"> που παρουσιάζει τη σημασία των μετρήσεων στη ζωή μας (π.χ. στις κατασκευές, την ιατρική, την τεχνολογία).</w:t>
      </w:r>
    </w:p>
    <w:p w14:paraId="246ABF4F" w14:textId="37A0A63C" w:rsid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 xml:space="preserve">Παράδειγμα: </w:t>
      </w:r>
      <w:hyperlink r:id="rId11" w:tgtFrame="_new" w:history="1">
        <w:r w:rsidRPr="00490DAE">
          <w:rPr>
            <w:rStyle w:val="-"/>
            <w:rFonts w:ascii="Calibri" w:hAnsi="Calibri" w:cs="Calibri"/>
          </w:rPr>
          <w:t xml:space="preserve">Βίντεο στο </w:t>
        </w:r>
        <w:proofErr w:type="spellStart"/>
        <w:r w:rsidRPr="00490DAE">
          <w:rPr>
            <w:rStyle w:val="-"/>
            <w:rFonts w:ascii="Calibri" w:hAnsi="Calibri" w:cs="Calibri"/>
          </w:rPr>
          <w:t>Φωτόδεντρο</w:t>
        </w:r>
        <w:proofErr w:type="spellEnd"/>
      </w:hyperlink>
      <w:r w:rsidRPr="00490DAE">
        <w:rPr>
          <w:rFonts w:ascii="Calibri" w:hAnsi="Calibri" w:cs="Calibri"/>
        </w:rPr>
        <w:t xml:space="preserve"> σχετικό με μετρήσεις μήκους.</w:t>
      </w:r>
    </w:p>
    <w:p w14:paraId="2E39FC29" w14:textId="77777777" w:rsidR="00F62701" w:rsidRDefault="0084594F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hyperlink r:id="rId12" w:history="1">
        <w:r w:rsidR="00B457B2" w:rsidRPr="006F7891">
          <w:rPr>
            <w:rStyle w:val="-"/>
            <w:rFonts w:ascii="Calibri" w:hAnsi="Calibri" w:cs="Calibri"/>
          </w:rPr>
          <w:t>https://photodentro.edu.gr/v/item/video/8522/127</w:t>
        </w:r>
      </w:hyperlink>
    </w:p>
    <w:p w14:paraId="018B8F29" w14:textId="77777777" w:rsidR="00B457B2" w:rsidRPr="00490DAE" w:rsidRDefault="00B457B2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</w:p>
    <w:p w14:paraId="2A4FAE09" w14:textId="77777777" w:rsidR="00490DAE" w:rsidRPr="00490DAE" w:rsidRDefault="00490DAE" w:rsidP="00F62701">
      <w:pPr>
        <w:pStyle w:val="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490DAE">
        <w:rPr>
          <w:rStyle w:val="aa"/>
          <w:rFonts w:ascii="Calibri" w:hAnsi="Calibri" w:cs="Calibri"/>
          <w:sz w:val="22"/>
          <w:szCs w:val="22"/>
          <w:lang w:val="el-GR"/>
        </w:rPr>
        <w:t>Συζήτηση (10 λεπτά):</w:t>
      </w:r>
    </w:p>
    <w:p w14:paraId="4DD458B3" w14:textId="345A3140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Οι μαθητές</w:t>
      </w:r>
      <w:r w:rsidR="00B31F1D">
        <w:rPr>
          <w:rFonts w:ascii="Calibri" w:hAnsi="Calibri" w:cs="Calibri"/>
        </w:rPr>
        <w:t>/</w:t>
      </w:r>
      <w:proofErr w:type="spellStart"/>
      <w:r w:rsidR="00B31F1D">
        <w:rPr>
          <w:rFonts w:ascii="Calibri" w:hAnsi="Calibri" w:cs="Calibri"/>
        </w:rPr>
        <w:t>τριες</w:t>
      </w:r>
      <w:proofErr w:type="spellEnd"/>
      <w:r w:rsidRPr="00490DAE">
        <w:rPr>
          <w:rFonts w:ascii="Calibri" w:hAnsi="Calibri" w:cs="Calibri"/>
        </w:rPr>
        <w:t xml:space="preserve"> καλούνται να περιγράψουν πο</w:t>
      </w:r>
      <w:r w:rsidR="00B31F1D">
        <w:rPr>
          <w:rFonts w:ascii="Calibri" w:hAnsi="Calibri" w:cs="Calibri"/>
        </w:rPr>
        <w:t>υ και πω</w:t>
      </w:r>
      <w:r w:rsidRPr="00490DAE">
        <w:rPr>
          <w:rFonts w:ascii="Calibri" w:hAnsi="Calibri" w:cs="Calibri"/>
        </w:rPr>
        <w:t>ς χρησιμοποιούμε τις μετρήσεις στην καθημερινότητα.</w:t>
      </w:r>
    </w:p>
    <w:p w14:paraId="665BA52A" w14:textId="77777777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Σύνδεση της θεωρίας με πρακτικές εφαρμογές (π.χ. μέτρηση ρούχων, κατασκευή σπιτιού).</w:t>
      </w:r>
    </w:p>
    <w:p w14:paraId="64DC29CD" w14:textId="77777777" w:rsidR="00F62701" w:rsidRDefault="00F62701" w:rsidP="00F62701">
      <w:pPr>
        <w:pStyle w:val="Web"/>
        <w:spacing w:before="0" w:beforeAutospacing="0" w:after="0" w:afterAutospacing="0" w:line="276" w:lineRule="auto"/>
        <w:jc w:val="both"/>
        <w:rPr>
          <w:rStyle w:val="aa"/>
          <w:rFonts w:ascii="Calibri" w:hAnsi="Calibri" w:cs="Calibri"/>
          <w:sz w:val="22"/>
          <w:szCs w:val="22"/>
          <w:lang w:val="el-GR"/>
        </w:rPr>
      </w:pPr>
    </w:p>
    <w:p w14:paraId="6D3C8CBD" w14:textId="77777777" w:rsidR="00490DAE" w:rsidRPr="00490DAE" w:rsidRDefault="00490DAE" w:rsidP="00B457B2">
      <w:pPr>
        <w:pStyle w:val="Web"/>
        <w:spacing w:before="0" w:beforeAutospacing="0" w:after="0" w:afterAutospacing="0" w:line="276" w:lineRule="auto"/>
        <w:jc w:val="center"/>
        <w:rPr>
          <w:rFonts w:ascii="Calibri" w:hAnsi="Calibri" w:cs="Calibri"/>
          <w:sz w:val="22"/>
          <w:szCs w:val="22"/>
          <w:lang w:val="el-GR"/>
        </w:rPr>
      </w:pPr>
      <w:r w:rsidRPr="00490DAE">
        <w:rPr>
          <w:rStyle w:val="aa"/>
          <w:rFonts w:ascii="Calibri" w:hAnsi="Calibri" w:cs="Calibri"/>
          <w:sz w:val="22"/>
          <w:szCs w:val="22"/>
          <w:lang w:val="el-GR"/>
        </w:rPr>
        <w:t>2. Κύριο Μέρος (55 λεπτά)</w:t>
      </w:r>
    </w:p>
    <w:p w14:paraId="46F024BF" w14:textId="77777777" w:rsidR="00F62701" w:rsidRDefault="00F62701" w:rsidP="00F62701">
      <w:pPr>
        <w:pStyle w:val="Web"/>
        <w:spacing w:before="0" w:beforeAutospacing="0" w:after="0" w:afterAutospacing="0" w:line="276" w:lineRule="auto"/>
        <w:jc w:val="both"/>
        <w:rPr>
          <w:rStyle w:val="aa"/>
          <w:rFonts w:ascii="Calibri" w:hAnsi="Calibri" w:cs="Calibri"/>
          <w:sz w:val="22"/>
          <w:szCs w:val="22"/>
          <w:lang w:val="el-GR"/>
        </w:rPr>
      </w:pPr>
    </w:p>
    <w:p w14:paraId="05BE976B" w14:textId="77777777" w:rsidR="00490DAE" w:rsidRPr="00490DAE" w:rsidRDefault="00490DAE" w:rsidP="00F62701">
      <w:pPr>
        <w:pStyle w:val="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490DAE">
        <w:rPr>
          <w:rStyle w:val="aa"/>
          <w:rFonts w:ascii="Calibri" w:hAnsi="Calibri" w:cs="Calibri"/>
          <w:sz w:val="22"/>
          <w:szCs w:val="22"/>
          <w:lang w:val="el-GR"/>
        </w:rPr>
        <w:t>Α. Παρουσίαση Θεωρίας (10 λεπτά)</w:t>
      </w:r>
    </w:p>
    <w:p w14:paraId="7BC3AA27" w14:textId="77777777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Επεξήγηση των μονάδων μήκους (χιλιοστόμετρο, εκατοστόμετρο, μέτρο, χιλιόμετρο).</w:t>
      </w:r>
    </w:p>
    <w:p w14:paraId="1C63828C" w14:textId="77777777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Παρουσίαση των εργαλείων μέτρησης:</w:t>
      </w:r>
    </w:p>
    <w:p w14:paraId="3093E963" w14:textId="77777777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Style w:val="aa"/>
          <w:rFonts w:ascii="Calibri" w:hAnsi="Calibri" w:cs="Calibri"/>
        </w:rPr>
        <w:t>Χάρακας:</w:t>
      </w:r>
      <w:r w:rsidRPr="00490DAE">
        <w:rPr>
          <w:rFonts w:ascii="Calibri" w:hAnsi="Calibri" w:cs="Calibri"/>
        </w:rPr>
        <w:t xml:space="preserve"> Μέτρηση μικρών αντικειμένων.</w:t>
      </w:r>
    </w:p>
    <w:p w14:paraId="356D3B1B" w14:textId="77777777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Style w:val="aa"/>
          <w:rFonts w:ascii="Calibri" w:hAnsi="Calibri" w:cs="Calibri"/>
        </w:rPr>
        <w:t>Μετροταινία:</w:t>
      </w:r>
      <w:r w:rsidRPr="00490DAE">
        <w:rPr>
          <w:rFonts w:ascii="Calibri" w:hAnsi="Calibri" w:cs="Calibri"/>
        </w:rPr>
        <w:t xml:space="preserve"> Χρήση για μεγαλύτερα αντικείμενα.</w:t>
      </w:r>
    </w:p>
    <w:p w14:paraId="3A8140DE" w14:textId="03203434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proofErr w:type="spellStart"/>
      <w:r w:rsidRPr="00490DAE">
        <w:rPr>
          <w:rStyle w:val="aa"/>
          <w:rFonts w:ascii="Calibri" w:hAnsi="Calibri" w:cs="Calibri"/>
        </w:rPr>
        <w:t>Παχύμετρο</w:t>
      </w:r>
      <w:proofErr w:type="spellEnd"/>
      <w:r w:rsidRPr="00490DAE">
        <w:rPr>
          <w:rStyle w:val="aa"/>
          <w:rFonts w:ascii="Calibri" w:hAnsi="Calibri" w:cs="Calibri"/>
        </w:rPr>
        <w:t>:</w:t>
      </w:r>
      <w:r w:rsidRPr="00490DAE">
        <w:rPr>
          <w:rFonts w:ascii="Calibri" w:hAnsi="Calibri" w:cs="Calibri"/>
        </w:rPr>
        <w:t xml:space="preserve"> Παρουσίαση για ακριβείς μετρήσεις μικρών διαστάσεων.</w:t>
      </w:r>
    </w:p>
    <w:p w14:paraId="0BA2581F" w14:textId="77777777" w:rsidR="00F62701" w:rsidRDefault="00F62701" w:rsidP="00F62701">
      <w:pPr>
        <w:pStyle w:val="Web"/>
        <w:spacing w:before="0" w:beforeAutospacing="0" w:after="0" w:afterAutospacing="0" w:line="276" w:lineRule="auto"/>
        <w:jc w:val="both"/>
        <w:rPr>
          <w:rStyle w:val="aa"/>
          <w:rFonts w:ascii="Calibri" w:hAnsi="Calibri" w:cs="Calibri"/>
          <w:sz w:val="22"/>
          <w:szCs w:val="22"/>
          <w:lang w:val="el-GR"/>
        </w:rPr>
      </w:pPr>
    </w:p>
    <w:p w14:paraId="6E1B5E12" w14:textId="77777777" w:rsidR="00490DAE" w:rsidRPr="00F62701" w:rsidRDefault="00490DAE" w:rsidP="00F62701">
      <w:pPr>
        <w:pStyle w:val="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F62701">
        <w:rPr>
          <w:rStyle w:val="aa"/>
          <w:rFonts w:ascii="Calibri" w:hAnsi="Calibri" w:cs="Calibri"/>
          <w:sz w:val="22"/>
          <w:szCs w:val="22"/>
          <w:lang w:val="el-GR"/>
        </w:rPr>
        <w:t xml:space="preserve">Β. </w:t>
      </w:r>
      <w:proofErr w:type="spellStart"/>
      <w:r w:rsidRPr="00F62701">
        <w:rPr>
          <w:rStyle w:val="aa"/>
          <w:rFonts w:ascii="Calibri" w:hAnsi="Calibri" w:cs="Calibri"/>
          <w:sz w:val="22"/>
          <w:szCs w:val="22"/>
          <w:lang w:val="el-GR"/>
        </w:rPr>
        <w:t>Διαδραστική</w:t>
      </w:r>
      <w:proofErr w:type="spellEnd"/>
      <w:r w:rsidRPr="00F62701">
        <w:rPr>
          <w:rStyle w:val="aa"/>
          <w:rFonts w:ascii="Calibri" w:hAnsi="Calibri" w:cs="Calibri"/>
          <w:sz w:val="22"/>
          <w:szCs w:val="22"/>
          <w:lang w:val="el-GR"/>
        </w:rPr>
        <w:t xml:space="preserve"> Εφαρμογή (15 λεπτά)</w:t>
      </w:r>
    </w:p>
    <w:p w14:paraId="2AF4DD50" w14:textId="77777777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 xml:space="preserve">Χρήση της εφαρμογής από το </w:t>
      </w:r>
      <w:proofErr w:type="spellStart"/>
      <w:r w:rsidR="00B457B2">
        <w:rPr>
          <w:rStyle w:val="aa"/>
          <w:rFonts w:ascii="Calibri" w:hAnsi="Calibri" w:cs="Calibri"/>
        </w:rPr>
        <w:t>Φωττόδεντρο</w:t>
      </w:r>
      <w:proofErr w:type="spellEnd"/>
      <w:r w:rsidR="00B457B2">
        <w:rPr>
          <w:rStyle w:val="aa"/>
          <w:rFonts w:ascii="Calibri" w:hAnsi="Calibri" w:cs="Calibri"/>
        </w:rPr>
        <w:t xml:space="preserve">. </w:t>
      </w:r>
    </w:p>
    <w:p w14:paraId="0EDB1ACF" w14:textId="77777777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Οι μαθητές θα πειραματιστούν με τη μέτρηση μήκους σε ψηφιακά αντικείμενα.</w:t>
      </w:r>
    </w:p>
    <w:p w14:paraId="06A03B63" w14:textId="77777777" w:rsid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Η εφαρμογή παρέχει διαφορετικά εργαλεία (χάρακες, μετροταινίες) για εξάσκηση.</w:t>
      </w:r>
    </w:p>
    <w:p w14:paraId="4C1303AE" w14:textId="77777777" w:rsidR="00B457B2" w:rsidRDefault="0084594F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hyperlink r:id="rId13" w:history="1">
        <w:r w:rsidR="00B457B2" w:rsidRPr="006F7891">
          <w:rPr>
            <w:rStyle w:val="-"/>
            <w:rFonts w:ascii="Calibri" w:hAnsi="Calibri" w:cs="Calibri"/>
          </w:rPr>
          <w:t>https://photodentro.edu.gr/v/item/ds/8521/4391</w:t>
        </w:r>
      </w:hyperlink>
    </w:p>
    <w:p w14:paraId="10810554" w14:textId="77777777" w:rsidR="00B457B2" w:rsidRPr="00490DAE" w:rsidRDefault="00B457B2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</w:p>
    <w:p w14:paraId="1EA4CB4E" w14:textId="77777777" w:rsidR="00F62701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aa"/>
          <w:rFonts w:ascii="Calibri" w:hAnsi="Calibri" w:cs="Calibri"/>
        </w:rPr>
      </w:pPr>
      <w:r w:rsidRPr="00490DAE">
        <w:rPr>
          <w:rStyle w:val="aa"/>
          <w:rFonts w:ascii="Calibri" w:hAnsi="Calibri" w:cs="Calibri"/>
        </w:rPr>
        <w:t>Γ. Πρακτική Εργασία σε Ομάδες (30 λεπτά)</w:t>
      </w:r>
    </w:p>
    <w:p w14:paraId="33182596" w14:textId="73392C9B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br/>
        <w:t>Οι μαθητές</w:t>
      </w:r>
      <w:r w:rsidR="00B31F1D">
        <w:rPr>
          <w:rFonts w:ascii="Calibri" w:hAnsi="Calibri" w:cs="Calibri"/>
        </w:rPr>
        <w:t>/</w:t>
      </w:r>
      <w:proofErr w:type="spellStart"/>
      <w:r w:rsidR="00B31F1D">
        <w:rPr>
          <w:rFonts w:ascii="Calibri" w:hAnsi="Calibri" w:cs="Calibri"/>
        </w:rPr>
        <w:t>τριες</w:t>
      </w:r>
      <w:proofErr w:type="spellEnd"/>
      <w:r w:rsidRPr="00490DAE">
        <w:rPr>
          <w:rFonts w:ascii="Calibri" w:hAnsi="Calibri" w:cs="Calibri"/>
        </w:rPr>
        <w:t xml:space="preserve"> χωρίζονται σε ομάδες και εκτελούν πρακτικές μετρήσεις χρησιμοποιώντας τα διαθέσιμα εργαλεία:</w:t>
      </w:r>
    </w:p>
    <w:p w14:paraId="4066B273" w14:textId="77777777" w:rsidR="00490DAE" w:rsidRPr="00490DAE" w:rsidRDefault="00490DAE" w:rsidP="00F62701">
      <w:pPr>
        <w:widowControl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0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Μέτρηση μήκους ενός μολυβιού (χάρακας).</w:t>
      </w:r>
    </w:p>
    <w:p w14:paraId="3ED8C024" w14:textId="77777777" w:rsidR="00490DAE" w:rsidRPr="00490DAE" w:rsidRDefault="00490DAE" w:rsidP="00F62701">
      <w:pPr>
        <w:widowControl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0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Μέτρηση μήκους μιας καρέκλας (μετροταινία).</w:t>
      </w:r>
    </w:p>
    <w:p w14:paraId="1C50012B" w14:textId="77777777" w:rsidR="00490DAE" w:rsidRPr="00490DAE" w:rsidRDefault="00490DAE" w:rsidP="00F62701">
      <w:pPr>
        <w:widowControl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0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Μέτρηση της διαμέτρου ενός νομίσματος (</w:t>
      </w:r>
      <w:proofErr w:type="spellStart"/>
      <w:r w:rsidRPr="00490DAE">
        <w:rPr>
          <w:rFonts w:ascii="Calibri" w:hAnsi="Calibri" w:cs="Calibri"/>
        </w:rPr>
        <w:t>παχύμετρο</w:t>
      </w:r>
      <w:proofErr w:type="spellEnd"/>
      <w:r w:rsidRPr="00490DAE">
        <w:rPr>
          <w:rFonts w:ascii="Calibri" w:hAnsi="Calibri" w:cs="Calibri"/>
        </w:rPr>
        <w:t>).</w:t>
      </w:r>
    </w:p>
    <w:p w14:paraId="44498B2A" w14:textId="77777777" w:rsidR="00490DAE" w:rsidRPr="00490DAE" w:rsidRDefault="00490DAE" w:rsidP="00F62701">
      <w:pPr>
        <w:widowControl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0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Συγκριτική ανάλυση: Καταγραφή αποτελεσμάτων, υπολογισμός της ακρίβειας.</w:t>
      </w:r>
    </w:p>
    <w:p w14:paraId="546C9B1B" w14:textId="77777777" w:rsidR="00F62701" w:rsidRDefault="00F62701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</w:p>
    <w:p w14:paraId="65873445" w14:textId="156E0349" w:rsidR="00490DAE" w:rsidRPr="00490DAE" w:rsidRDefault="00490DAE" w:rsidP="00F6270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Fonts w:ascii="Calibri" w:hAnsi="Calibri" w:cs="Calibri"/>
        </w:rPr>
        <w:t>Οι μαθητές</w:t>
      </w:r>
      <w:r w:rsidR="00B31F1D">
        <w:rPr>
          <w:rFonts w:ascii="Calibri" w:hAnsi="Calibri" w:cs="Calibri"/>
        </w:rPr>
        <w:t>/</w:t>
      </w:r>
      <w:proofErr w:type="spellStart"/>
      <w:r w:rsidR="00B31F1D">
        <w:rPr>
          <w:rFonts w:ascii="Calibri" w:hAnsi="Calibri" w:cs="Calibri"/>
        </w:rPr>
        <w:t>τριες</w:t>
      </w:r>
      <w:proofErr w:type="spellEnd"/>
      <w:r w:rsidRPr="00490DAE">
        <w:rPr>
          <w:rFonts w:ascii="Calibri" w:hAnsi="Calibri" w:cs="Calibri"/>
        </w:rPr>
        <w:t xml:space="preserve"> καταγράφουν τα αποτελέσματά τους στο </w:t>
      </w:r>
      <w:r w:rsidRPr="00490DAE">
        <w:rPr>
          <w:rStyle w:val="aa"/>
          <w:rFonts w:ascii="Calibri" w:hAnsi="Calibri" w:cs="Calibri"/>
        </w:rPr>
        <w:t>Φύλλο Εργασίας</w:t>
      </w:r>
      <w:r w:rsidRPr="00490DAE">
        <w:rPr>
          <w:rFonts w:ascii="Calibri" w:hAnsi="Calibri" w:cs="Calibri"/>
        </w:rPr>
        <w:t xml:space="preserve"> </w:t>
      </w:r>
    </w:p>
    <w:p w14:paraId="0EED36A0" w14:textId="77777777" w:rsidR="00F62701" w:rsidRDefault="00F62701" w:rsidP="00F62701">
      <w:pPr>
        <w:pStyle w:val="Web"/>
        <w:spacing w:before="0" w:beforeAutospacing="0" w:after="0" w:afterAutospacing="0" w:line="276" w:lineRule="auto"/>
        <w:jc w:val="both"/>
        <w:rPr>
          <w:rStyle w:val="aa"/>
          <w:rFonts w:ascii="Calibri" w:hAnsi="Calibri" w:cs="Calibri"/>
          <w:sz w:val="22"/>
          <w:szCs w:val="22"/>
          <w:lang w:val="el-GR"/>
        </w:rPr>
      </w:pPr>
    </w:p>
    <w:p w14:paraId="0F4761D5" w14:textId="77777777" w:rsidR="001C470F" w:rsidRPr="001C470F" w:rsidRDefault="00AD7640" w:rsidP="001C470F">
      <w:pPr>
        <w:jc w:val="both"/>
        <w:rPr>
          <w:rFonts w:ascii="Calibri" w:hAnsi="Calibri" w:cstheme="minorHAnsi"/>
          <w:b/>
        </w:rPr>
      </w:pPr>
      <w:r w:rsidRPr="00035BD0">
        <w:rPr>
          <w:rFonts w:ascii="Calibri" w:hAnsi="Calibri" w:cstheme="minorHAnsi"/>
          <w:b/>
        </w:rPr>
        <w:t xml:space="preserve">3. </w:t>
      </w:r>
      <w:proofErr w:type="spellStart"/>
      <w:r w:rsidR="001C470F" w:rsidRPr="001C470F">
        <w:rPr>
          <w:rFonts w:ascii="Calibri" w:hAnsi="Calibri" w:cstheme="minorHAnsi"/>
          <w:b/>
        </w:rPr>
        <w:t>Αυτοαξιολόγηση</w:t>
      </w:r>
      <w:proofErr w:type="spellEnd"/>
      <w:r w:rsidR="001C470F" w:rsidRPr="001C470F">
        <w:rPr>
          <w:rFonts w:ascii="Calibri" w:hAnsi="Calibri" w:cstheme="minorHAnsi"/>
          <w:b/>
        </w:rPr>
        <w:t xml:space="preserve"> </w:t>
      </w:r>
    </w:p>
    <w:p w14:paraId="4080DF60" w14:textId="77777777" w:rsidR="001C470F" w:rsidRPr="001C470F" w:rsidRDefault="001C470F" w:rsidP="001C470F">
      <w:pPr>
        <w:jc w:val="both"/>
        <w:rPr>
          <w:rFonts w:ascii="Calibri" w:hAnsi="Calibri" w:cstheme="minorHAnsi"/>
        </w:rPr>
      </w:pPr>
      <w:r w:rsidRPr="001C470F">
        <w:rPr>
          <w:rFonts w:ascii="Calibri" w:hAnsi="Calibri" w:cstheme="minorHAnsi"/>
          <w:b/>
        </w:rPr>
        <w:t>Χρονική Διάρκεια</w:t>
      </w:r>
      <w:r w:rsidR="00AD7640">
        <w:rPr>
          <w:rFonts w:ascii="Calibri" w:hAnsi="Calibri" w:cstheme="minorHAnsi"/>
        </w:rPr>
        <w:t xml:space="preserve">: </w:t>
      </w:r>
      <w:r w:rsidR="00AD7640" w:rsidRPr="00035BD0">
        <w:rPr>
          <w:rFonts w:ascii="Calibri" w:hAnsi="Calibri" w:cstheme="minorHAnsi"/>
        </w:rPr>
        <w:t>20</w:t>
      </w:r>
      <w:r w:rsidRPr="001C470F">
        <w:rPr>
          <w:rFonts w:ascii="Calibri" w:hAnsi="Calibri" w:cstheme="minorHAnsi"/>
        </w:rPr>
        <w:t xml:space="preserve"> λεπτά </w:t>
      </w:r>
    </w:p>
    <w:p w14:paraId="2B064C27" w14:textId="58D5FB0A" w:rsidR="001C470F" w:rsidRPr="001C470F" w:rsidRDefault="001C470F" w:rsidP="001C470F">
      <w:pPr>
        <w:jc w:val="both"/>
        <w:rPr>
          <w:rFonts w:ascii="Calibri" w:hAnsi="Calibri" w:cstheme="minorHAnsi"/>
        </w:rPr>
      </w:pPr>
      <w:r w:rsidRPr="001C470F">
        <w:rPr>
          <w:rFonts w:ascii="Calibri" w:hAnsi="Calibri" w:cstheme="minorHAnsi"/>
          <w:b/>
        </w:rPr>
        <w:t>Χώρος Διεξαγωγής</w:t>
      </w:r>
      <w:r w:rsidR="00B31F1D">
        <w:rPr>
          <w:rFonts w:ascii="Calibri" w:hAnsi="Calibri" w:cstheme="minorHAnsi"/>
        </w:rPr>
        <w:t xml:space="preserve">: Τάξη με </w:t>
      </w:r>
      <w:proofErr w:type="spellStart"/>
      <w:r w:rsidR="00B31F1D">
        <w:rPr>
          <w:rFonts w:ascii="Calibri" w:hAnsi="Calibri" w:cstheme="minorHAnsi"/>
        </w:rPr>
        <w:t>διαδραστικό</w:t>
      </w:r>
      <w:proofErr w:type="spellEnd"/>
      <w:r w:rsidR="00B31F1D">
        <w:rPr>
          <w:rFonts w:ascii="Calibri" w:hAnsi="Calibri" w:cstheme="minorHAnsi"/>
        </w:rPr>
        <w:t xml:space="preserve"> πίνακα</w:t>
      </w:r>
      <w:r w:rsidRPr="001C470F">
        <w:rPr>
          <w:rFonts w:ascii="Calibri" w:hAnsi="Calibri" w:cstheme="minorHAnsi"/>
        </w:rPr>
        <w:t xml:space="preserve">, εργαστήριο Φυσικής, εργαστήριο Η/Υ </w:t>
      </w:r>
    </w:p>
    <w:p w14:paraId="2BA44BB0" w14:textId="77777777" w:rsidR="00B457B2" w:rsidRPr="00490DAE" w:rsidRDefault="00B457B2" w:rsidP="00B457B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Style w:val="aa"/>
          <w:rFonts w:ascii="Calibri" w:hAnsi="Calibri" w:cs="Calibri"/>
        </w:rPr>
        <w:t>Συζήτηση:</w:t>
      </w:r>
      <w:r w:rsidRPr="00490DAE">
        <w:rPr>
          <w:rFonts w:ascii="Calibri" w:hAnsi="Calibri" w:cs="Calibri"/>
        </w:rPr>
        <w:t xml:space="preserve"> Οι ομάδες παρουσιάζουν τα αποτελέσματά τους.</w:t>
      </w:r>
    </w:p>
    <w:p w14:paraId="58F85868" w14:textId="11D42DE5" w:rsidR="00B457B2" w:rsidRPr="00490DAE" w:rsidRDefault="00B457B2" w:rsidP="00B457B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Calibri" w:hAnsi="Calibri" w:cs="Calibri"/>
        </w:rPr>
      </w:pPr>
      <w:r w:rsidRPr="00490DAE">
        <w:rPr>
          <w:rStyle w:val="aa"/>
          <w:rFonts w:ascii="Calibri" w:hAnsi="Calibri" w:cs="Calibri"/>
        </w:rPr>
        <w:t>Συγκέντρωση Δεδομένων:</w:t>
      </w:r>
      <w:r w:rsidRPr="00490DAE">
        <w:rPr>
          <w:rFonts w:ascii="Calibri" w:hAnsi="Calibri" w:cs="Calibri"/>
        </w:rPr>
        <w:t xml:space="preserve"> Οι μαθητές</w:t>
      </w:r>
      <w:r w:rsidR="00606EE3">
        <w:rPr>
          <w:rFonts w:ascii="Calibri" w:hAnsi="Calibri" w:cs="Calibri"/>
        </w:rPr>
        <w:t>/</w:t>
      </w:r>
      <w:proofErr w:type="spellStart"/>
      <w:r w:rsidR="00606EE3">
        <w:rPr>
          <w:rFonts w:ascii="Calibri" w:hAnsi="Calibri" w:cs="Calibri"/>
        </w:rPr>
        <w:t>τριες</w:t>
      </w:r>
      <w:proofErr w:type="spellEnd"/>
      <w:r w:rsidRPr="00490DAE">
        <w:rPr>
          <w:rFonts w:ascii="Calibri" w:hAnsi="Calibri" w:cs="Calibri"/>
        </w:rPr>
        <w:t xml:space="preserve"> συζητούν τυχόν αποκλίσεις στις μετρήσεις.</w:t>
      </w:r>
    </w:p>
    <w:p w14:paraId="4A6473D5" w14:textId="77777777" w:rsidR="00B457B2" w:rsidRDefault="00B457B2" w:rsidP="00B457B2">
      <w:pPr>
        <w:spacing w:after="0" w:line="276" w:lineRule="auto"/>
        <w:jc w:val="both"/>
        <w:rPr>
          <w:rFonts w:ascii="Calibri" w:hAnsi="Calibri" w:cstheme="minorHAnsi"/>
          <w:b/>
        </w:rPr>
      </w:pPr>
    </w:p>
    <w:p w14:paraId="0ABC9B5B" w14:textId="5EFC7053" w:rsidR="001C470F" w:rsidRPr="001C470F" w:rsidRDefault="001C470F" w:rsidP="001C470F">
      <w:pPr>
        <w:jc w:val="both"/>
        <w:rPr>
          <w:rFonts w:ascii="Calibri" w:hAnsi="Calibri" w:cstheme="minorHAnsi"/>
        </w:rPr>
      </w:pPr>
      <w:r w:rsidRPr="001C470F">
        <w:rPr>
          <w:rFonts w:ascii="Calibri" w:hAnsi="Calibri" w:cstheme="minorHAnsi"/>
        </w:rPr>
        <w:lastRenderedPageBreak/>
        <w:t>Σε αυτή τη φάση οι μαθητές</w:t>
      </w:r>
      <w:r w:rsidR="00606EE3">
        <w:rPr>
          <w:rFonts w:ascii="Calibri" w:hAnsi="Calibri" w:cstheme="minorHAnsi"/>
        </w:rPr>
        <w:t>/</w:t>
      </w:r>
      <w:proofErr w:type="spellStart"/>
      <w:r w:rsidR="00606EE3">
        <w:rPr>
          <w:rFonts w:ascii="Calibri" w:hAnsi="Calibri" w:cstheme="minorHAnsi"/>
        </w:rPr>
        <w:t>τριες</w:t>
      </w:r>
      <w:proofErr w:type="spellEnd"/>
      <w:r w:rsidRPr="001C470F">
        <w:rPr>
          <w:rFonts w:ascii="Calibri" w:hAnsi="Calibri" w:cstheme="minorHAnsi"/>
        </w:rPr>
        <w:t xml:space="preserve"> απαντούν σε ερωτήσεις με σκοπό να  αποτυπωθεί  ο βαθμός επίτευξης των διδακτικών στόχων</w:t>
      </w:r>
      <w:r w:rsidR="009D0694">
        <w:rPr>
          <w:rFonts w:ascii="Calibri" w:hAnsi="Calibri" w:cstheme="minorHAnsi"/>
        </w:rPr>
        <w:t xml:space="preserve">. </w:t>
      </w:r>
      <w:r w:rsidR="009D0694" w:rsidRPr="009D0694">
        <w:rPr>
          <w:rFonts w:ascii="Calibri" w:hAnsi="Calibri" w:cstheme="minorHAnsi"/>
          <w:b/>
        </w:rPr>
        <w:t xml:space="preserve">Φύλλο αξιολόγησης </w:t>
      </w:r>
    </w:p>
    <w:p w14:paraId="25C701A8" w14:textId="2B737BF8" w:rsidR="00C13766" w:rsidRPr="00606EE3" w:rsidRDefault="00C13766" w:rsidP="00606EE3">
      <w:pPr>
        <w:jc w:val="both"/>
        <w:rPr>
          <w:rFonts w:cstheme="minorHAnsi"/>
          <w:b/>
          <w:color w:val="auto"/>
        </w:rPr>
      </w:pPr>
      <w:r w:rsidRPr="00606EE3">
        <w:rPr>
          <w:rStyle w:val="aa"/>
          <w:color w:val="auto"/>
        </w:rPr>
        <w:t>Φύλλο Εργασίας</w:t>
      </w:r>
      <w:r w:rsidRPr="00606EE3">
        <w:rPr>
          <w:color w:val="auto"/>
        </w:rPr>
        <w:t xml:space="preserve"> </w:t>
      </w:r>
    </w:p>
    <w:p w14:paraId="5E974C74" w14:textId="77777777" w:rsidR="00C13766" w:rsidRDefault="0084594F" w:rsidP="00C13766">
      <w:pPr>
        <w:jc w:val="both"/>
        <w:rPr>
          <w:rFonts w:ascii="Calibri" w:hAnsi="Calibri" w:cstheme="minorHAnsi"/>
          <w:b/>
          <w:color w:val="auto"/>
        </w:rPr>
      </w:pPr>
      <w:hyperlink r:id="rId14" w:history="1">
        <w:r w:rsidR="00C13766" w:rsidRPr="006F7891">
          <w:rPr>
            <w:rStyle w:val="-"/>
            <w:rFonts w:ascii="Calibri" w:hAnsi="Calibri" w:cstheme="minorHAnsi"/>
            <w:b/>
          </w:rPr>
          <w:t>https://docs.google.com/document/d/1MBCkcquf3VQFffIKRwPmPBDSGu6JL7ayL2ypTU4TTgQ/edit?usp=sharing</w:t>
        </w:r>
      </w:hyperlink>
    </w:p>
    <w:p w14:paraId="6D5CEC18" w14:textId="77777777" w:rsidR="00C13766" w:rsidRDefault="00C13766" w:rsidP="00C13766">
      <w:pPr>
        <w:jc w:val="both"/>
        <w:rPr>
          <w:rFonts w:ascii="Calibri" w:hAnsi="Calibri" w:cstheme="minorHAnsi"/>
          <w:b/>
          <w:color w:val="auto"/>
        </w:rPr>
      </w:pPr>
    </w:p>
    <w:p w14:paraId="20DA5719" w14:textId="506CA049" w:rsidR="00C13766" w:rsidRPr="00606EE3" w:rsidRDefault="00C13766" w:rsidP="00606EE3">
      <w:pPr>
        <w:jc w:val="both"/>
        <w:rPr>
          <w:rFonts w:cstheme="minorHAnsi"/>
          <w:b/>
          <w:color w:val="auto"/>
        </w:rPr>
      </w:pPr>
      <w:r w:rsidRPr="00606EE3">
        <w:rPr>
          <w:rStyle w:val="aa"/>
          <w:color w:val="auto"/>
        </w:rPr>
        <w:t>Φύλλο αξιολόγησης</w:t>
      </w:r>
      <w:r w:rsidRPr="00606EE3">
        <w:rPr>
          <w:color w:val="auto"/>
        </w:rPr>
        <w:t xml:space="preserve"> </w:t>
      </w:r>
    </w:p>
    <w:p w14:paraId="734C0FA7" w14:textId="77777777" w:rsidR="00C13766" w:rsidRPr="0077219F" w:rsidRDefault="0084594F" w:rsidP="00C13766">
      <w:pPr>
        <w:jc w:val="both"/>
        <w:rPr>
          <w:rStyle w:val="-"/>
          <w:rFonts w:ascii="Calibri" w:hAnsi="Calibri"/>
        </w:rPr>
      </w:pPr>
      <w:hyperlink r:id="rId15" w:history="1">
        <w:r w:rsidR="00C13766" w:rsidRPr="0077219F">
          <w:rPr>
            <w:rStyle w:val="-"/>
            <w:rFonts w:ascii="Calibri" w:hAnsi="Calibri" w:cstheme="minorHAnsi"/>
            <w:b/>
          </w:rPr>
          <w:t>https://docs.google.com/document/d/1r-CxyGdSK_cfejUrOUVGB2wn0qfSH12UsNKbxKssNlU/edit?usp=sharing</w:t>
        </w:r>
      </w:hyperlink>
    </w:p>
    <w:p w14:paraId="48017500" w14:textId="77777777" w:rsidR="00C13766" w:rsidRPr="00035BD0" w:rsidRDefault="00C13766" w:rsidP="00C13766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</w:p>
    <w:p w14:paraId="3E7CBCD0" w14:textId="33B14B3F" w:rsidR="001C470F" w:rsidRPr="001C470F" w:rsidRDefault="001C470F" w:rsidP="001C470F">
      <w:pPr>
        <w:jc w:val="both"/>
        <w:rPr>
          <w:rFonts w:ascii="Calibri" w:hAnsi="Calibri" w:cstheme="minorHAnsi"/>
          <w:b/>
          <w:color w:val="FF0000"/>
        </w:rPr>
      </w:pPr>
      <w:r w:rsidRPr="001C470F">
        <w:rPr>
          <w:rFonts w:ascii="Calibri" w:hAnsi="Calibri" w:cstheme="minorHAnsi"/>
          <w:b/>
          <w:color w:val="FF0000"/>
        </w:rPr>
        <w:t>Από βιβλίο (</w:t>
      </w:r>
      <w:proofErr w:type="spellStart"/>
      <w:r w:rsidRPr="001C470F">
        <w:rPr>
          <w:rFonts w:ascii="Calibri" w:hAnsi="Calibri" w:cstheme="minorHAnsi"/>
          <w:b/>
          <w:color w:val="FF0000"/>
          <w:lang w:val="en-US"/>
        </w:rPr>
        <w:t>mozabook</w:t>
      </w:r>
      <w:proofErr w:type="spellEnd"/>
      <w:r w:rsidRPr="001C470F">
        <w:rPr>
          <w:rFonts w:ascii="Calibri" w:hAnsi="Calibri" w:cstheme="minorHAnsi"/>
          <w:b/>
          <w:color w:val="FF0000"/>
        </w:rPr>
        <w:t>) σελίδ</w:t>
      </w:r>
      <w:r w:rsidR="00606EE3">
        <w:rPr>
          <w:rFonts w:ascii="Calibri" w:hAnsi="Calibri" w:cstheme="minorHAnsi"/>
          <w:b/>
          <w:color w:val="FF0000"/>
        </w:rPr>
        <w:t xml:space="preserve">ες 2,3,4 </w:t>
      </w:r>
      <w:proofErr w:type="spellStart"/>
      <w:r w:rsidR="00606EE3">
        <w:rPr>
          <w:rFonts w:ascii="Calibri" w:hAnsi="Calibri" w:cstheme="minorHAnsi"/>
          <w:b/>
          <w:color w:val="FF0000"/>
        </w:rPr>
        <w:t>διαδραστικές</w:t>
      </w:r>
      <w:proofErr w:type="spellEnd"/>
      <w:r w:rsidR="00606EE3">
        <w:rPr>
          <w:rFonts w:ascii="Calibri" w:hAnsi="Calibri" w:cstheme="minorHAnsi"/>
          <w:b/>
          <w:color w:val="FF0000"/>
        </w:rPr>
        <w:t xml:space="preserve"> ερωτήσεις</w:t>
      </w:r>
      <w:r w:rsidRPr="001C470F">
        <w:rPr>
          <w:rFonts w:ascii="Calibri" w:hAnsi="Calibri" w:cstheme="minorHAnsi"/>
          <w:b/>
          <w:color w:val="FF0000"/>
        </w:rPr>
        <w:t>:</w:t>
      </w:r>
    </w:p>
    <w:p w14:paraId="52644BB5" w14:textId="77777777" w:rsidR="00411A52" w:rsidRPr="00411A52" w:rsidRDefault="00411A52" w:rsidP="00411A52">
      <w:pPr>
        <w:spacing w:before="40" w:after="40" w:line="276" w:lineRule="auto"/>
        <w:jc w:val="both"/>
        <w:rPr>
          <w:rFonts w:ascii="Calibri" w:hAnsi="Calibri" w:cs="Calibri"/>
          <w:bCs/>
          <w:u w:val="single"/>
        </w:rPr>
      </w:pPr>
    </w:p>
    <w:p w14:paraId="6CB937EB" w14:textId="77777777" w:rsidR="005C0DB5" w:rsidRPr="00411A52" w:rsidRDefault="00D12B29" w:rsidP="00411A52">
      <w:pPr>
        <w:spacing w:before="40" w:after="40" w:line="276" w:lineRule="auto"/>
        <w:jc w:val="both"/>
        <w:rPr>
          <w:rFonts w:ascii="Calibri" w:hAnsi="Calibri" w:cs="Calibri"/>
          <w:b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8</w:t>
      </w:r>
      <w:r w:rsidR="005C0DB5" w:rsidRPr="00411A52">
        <w:rPr>
          <w:rFonts w:ascii="Calibri" w:hAnsi="Calibri" w:cs="Calibri"/>
          <w:b/>
          <w:bCs/>
          <w:color w:val="auto"/>
        </w:rPr>
        <w:t xml:space="preserve">. </w:t>
      </w:r>
      <w:r w:rsidR="001C4569" w:rsidRPr="00411A52">
        <w:rPr>
          <w:rFonts w:ascii="Calibri" w:hAnsi="Calibri" w:cs="Calibri"/>
          <w:b/>
          <w:bCs/>
          <w:color w:val="auto"/>
        </w:rPr>
        <w:t xml:space="preserve">ΠΙΘΑΝΕΣ ΕΠΕΚΤΑΣΕΙΣ - ΠΡΟΣΑΡΜΟΓΕΣ </w:t>
      </w:r>
      <w:r w:rsidR="00E30247" w:rsidRPr="00E30247">
        <w:rPr>
          <w:rFonts w:ascii="Calibri" w:hAnsi="Calibri" w:cs="Calibri"/>
          <w:b/>
          <w:bCs/>
          <w:color w:val="auto"/>
        </w:rPr>
        <w:t xml:space="preserve">ΣΧΕΔΙΟΥ ΜΑΘΗΜΑΤΟΣ </w:t>
      </w:r>
      <w:r w:rsidR="005C51F7" w:rsidRPr="00411A52">
        <w:rPr>
          <w:rFonts w:ascii="Calibri" w:hAnsi="Calibri" w:cs="Calibri"/>
          <w:bCs/>
          <w:color w:val="auto"/>
        </w:rPr>
        <w:t>(π.χ. στην περίπτωση συνθηκών εξ αποστάσεως εκπαίδευσης)</w:t>
      </w:r>
    </w:p>
    <w:p w14:paraId="18A3120F" w14:textId="77777777" w:rsidR="006819FC" w:rsidRPr="006819FC" w:rsidRDefault="006819FC" w:rsidP="006819FC">
      <w:pPr>
        <w:spacing w:after="0"/>
        <w:jc w:val="both"/>
        <w:rPr>
          <w:rFonts w:ascii="Calibri" w:hAnsi="Calibri" w:cstheme="minorHAnsi"/>
          <w:bCs/>
          <w:iCs/>
        </w:rPr>
      </w:pPr>
      <w:r w:rsidRPr="006819FC">
        <w:rPr>
          <w:rFonts w:ascii="Calibri" w:hAnsi="Calibri" w:cstheme="minorHAnsi"/>
          <w:bCs/>
          <w:iCs/>
        </w:rPr>
        <w:t>Το σενάριο μπορεί να εκτελεστεί και από απόσταση (με χρήση της προσομοίωσης του</w:t>
      </w:r>
      <w:r>
        <w:rPr>
          <w:rFonts w:ascii="Calibri" w:hAnsi="Calibri" w:cstheme="minorHAnsi"/>
          <w:bCs/>
          <w:iCs/>
        </w:rPr>
        <w:t xml:space="preserve"> </w:t>
      </w:r>
      <w:r w:rsidRPr="006819FC">
        <w:rPr>
          <w:rFonts w:ascii="Calibri" w:hAnsi="Calibri" w:cstheme="minorHAnsi"/>
          <w:bCs/>
          <w:iCs/>
        </w:rPr>
        <w:t>PHET και ομάδων στην όποια πλατφόρμα σύγχρονης εκπαίδευσης χρησιμοποιείται).</w:t>
      </w:r>
    </w:p>
    <w:p w14:paraId="42F87B47" w14:textId="77777777" w:rsidR="00EE686B" w:rsidRPr="00411A52" w:rsidRDefault="00EE686B" w:rsidP="00411A52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519E249D" w14:textId="77777777" w:rsidR="00231BFA" w:rsidRPr="00035BD0" w:rsidRDefault="00D12B29" w:rsidP="00411A52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  <w:r w:rsidRPr="00411A52">
        <w:rPr>
          <w:rFonts w:ascii="Calibri" w:hAnsi="Calibri" w:cs="Calibri"/>
          <w:b/>
          <w:bCs/>
          <w:color w:val="auto"/>
        </w:rPr>
        <w:t>9</w:t>
      </w:r>
      <w:r w:rsidR="005C0DB5" w:rsidRPr="00411A52">
        <w:rPr>
          <w:rFonts w:ascii="Calibri" w:hAnsi="Calibri" w:cs="Calibri"/>
          <w:b/>
          <w:bCs/>
          <w:color w:val="auto"/>
        </w:rPr>
        <w:t xml:space="preserve">. </w:t>
      </w:r>
      <w:r w:rsidR="001C4569" w:rsidRPr="00411A52">
        <w:rPr>
          <w:rFonts w:ascii="Calibri" w:hAnsi="Calibri" w:cs="Calibri"/>
          <w:b/>
          <w:bCs/>
          <w:color w:val="auto"/>
        </w:rPr>
        <w:t>ΒΙΒΛΙΟΓΡΑΦΙΑ – ΔΙΚΤΥΟΓΡΑΦΙΑ</w:t>
      </w:r>
    </w:p>
    <w:p w14:paraId="3AEF825D" w14:textId="77777777" w:rsidR="00035BD0" w:rsidRDefault="00035BD0" w:rsidP="00035BD0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Κασσωτάκης</w:t>
      </w:r>
      <w:proofErr w:type="spellEnd"/>
      <w:r>
        <w:rPr>
          <w:rFonts w:ascii="Calibri" w:eastAsia="Calibri" w:hAnsi="Calibri" w:cs="Calibri"/>
        </w:rPr>
        <w:t xml:space="preserve"> Μιχάλης, </w:t>
      </w:r>
      <w:proofErr w:type="spellStart"/>
      <w:r>
        <w:rPr>
          <w:rFonts w:ascii="Calibri" w:eastAsia="Calibri" w:hAnsi="Calibri" w:cs="Calibri"/>
        </w:rPr>
        <w:t>Φλουρής</w:t>
      </w:r>
      <w:proofErr w:type="spellEnd"/>
      <w:r>
        <w:rPr>
          <w:rFonts w:ascii="Calibri" w:eastAsia="Calibri" w:hAnsi="Calibri" w:cs="Calibri"/>
        </w:rPr>
        <w:t xml:space="preserve"> Γεώργιος, Μάθηση και διδασκαλία: σύγχρονες απόψεις για τις διαδικασίες της μάθησης και τη μεθοδολογία της διδασκαλίας, </w:t>
      </w:r>
      <w:proofErr w:type="spellStart"/>
      <w:r>
        <w:rPr>
          <w:rFonts w:ascii="Calibri" w:eastAsia="Calibri" w:hAnsi="Calibri" w:cs="Calibri"/>
        </w:rPr>
        <w:t>εκδ</w:t>
      </w:r>
      <w:proofErr w:type="spellEnd"/>
      <w:r>
        <w:rPr>
          <w:rFonts w:ascii="Calibri" w:eastAsia="Calibri" w:hAnsi="Calibri" w:cs="Calibri"/>
        </w:rPr>
        <w:t xml:space="preserve">. Γρηγόρη, Αθήνα 2013. </w:t>
      </w:r>
    </w:p>
    <w:p w14:paraId="1168EFC5" w14:textId="77777777" w:rsidR="00035BD0" w:rsidRDefault="00035BD0" w:rsidP="00035BD0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Ματσαγγούρας</w:t>
      </w:r>
      <w:proofErr w:type="spellEnd"/>
      <w:r>
        <w:rPr>
          <w:rFonts w:ascii="Calibri" w:eastAsia="Calibri" w:hAnsi="Calibri" w:cs="Calibri"/>
        </w:rPr>
        <w:t xml:space="preserve"> Ηλίας Γ., Θεωρία και πράξη της διδασκαλίας, </w:t>
      </w:r>
      <w:proofErr w:type="spellStart"/>
      <w:r>
        <w:rPr>
          <w:rFonts w:ascii="Calibri" w:eastAsia="Calibri" w:hAnsi="Calibri" w:cs="Calibri"/>
        </w:rPr>
        <w:t>εκδ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Gutenberg</w:t>
      </w:r>
      <w:proofErr w:type="spellEnd"/>
      <w:r>
        <w:rPr>
          <w:rFonts w:ascii="Calibri" w:eastAsia="Calibri" w:hAnsi="Calibri" w:cs="Calibri"/>
        </w:rPr>
        <w:t xml:space="preserve">, Αθήνα 2000. </w:t>
      </w:r>
    </w:p>
    <w:p w14:paraId="3671E879" w14:textId="77777777" w:rsidR="00B457B2" w:rsidRDefault="0084594F" w:rsidP="00411A52">
      <w:pPr>
        <w:spacing w:before="40" w:after="40" w:line="276" w:lineRule="auto"/>
        <w:jc w:val="both"/>
        <w:rPr>
          <w:rStyle w:val="-"/>
          <w:rFonts w:ascii="Calibri" w:hAnsi="Calibri" w:cs="Calibri"/>
          <w:b/>
          <w:bCs/>
          <w:i/>
          <w:iCs/>
        </w:rPr>
      </w:pPr>
      <w:hyperlink r:id="rId16" w:history="1">
        <w:r w:rsidR="00B457B2" w:rsidRPr="006F7891">
          <w:rPr>
            <w:rStyle w:val="-"/>
            <w:rFonts w:ascii="Calibri" w:hAnsi="Calibri" w:cs="Calibri"/>
            <w:b/>
            <w:bCs/>
            <w:i/>
            <w:iCs/>
            <w:lang w:val="en-US"/>
          </w:rPr>
          <w:t>www</w:t>
        </w:r>
        <w:r w:rsidR="00B457B2" w:rsidRPr="00035BD0">
          <w:rPr>
            <w:rStyle w:val="-"/>
            <w:rFonts w:ascii="Calibri" w:hAnsi="Calibri" w:cs="Calibri"/>
            <w:b/>
            <w:bCs/>
            <w:i/>
            <w:iCs/>
          </w:rPr>
          <w:t>.</w:t>
        </w:r>
        <w:proofErr w:type="spellStart"/>
        <w:r w:rsidR="00B457B2" w:rsidRPr="006F7891">
          <w:rPr>
            <w:rStyle w:val="-"/>
            <w:rFonts w:ascii="Calibri" w:hAnsi="Calibri" w:cs="Calibri"/>
            <w:b/>
            <w:bCs/>
            <w:i/>
            <w:iCs/>
            <w:lang w:val="en-US"/>
          </w:rPr>
          <w:t>photodentro</w:t>
        </w:r>
        <w:proofErr w:type="spellEnd"/>
        <w:r w:rsidR="00B457B2" w:rsidRPr="00035BD0">
          <w:rPr>
            <w:rStyle w:val="-"/>
            <w:rFonts w:ascii="Calibri" w:hAnsi="Calibri" w:cs="Calibri"/>
            <w:b/>
            <w:bCs/>
            <w:i/>
            <w:iCs/>
          </w:rPr>
          <w:t>.</w:t>
        </w:r>
        <w:proofErr w:type="spellStart"/>
        <w:r w:rsidR="00B457B2" w:rsidRPr="006F7891">
          <w:rPr>
            <w:rStyle w:val="-"/>
            <w:rFonts w:ascii="Calibri" w:hAnsi="Calibri" w:cs="Calibri"/>
            <w:b/>
            <w:bCs/>
            <w:i/>
            <w:iCs/>
            <w:lang w:val="en-US"/>
          </w:rPr>
          <w:t>edu</w:t>
        </w:r>
        <w:proofErr w:type="spellEnd"/>
        <w:r w:rsidR="00B457B2" w:rsidRPr="00035BD0">
          <w:rPr>
            <w:rStyle w:val="-"/>
            <w:rFonts w:ascii="Calibri" w:hAnsi="Calibri" w:cs="Calibri"/>
            <w:b/>
            <w:bCs/>
            <w:i/>
            <w:iCs/>
          </w:rPr>
          <w:t>.</w:t>
        </w:r>
        <w:r w:rsidR="00B457B2" w:rsidRPr="006F7891">
          <w:rPr>
            <w:rStyle w:val="-"/>
            <w:rFonts w:ascii="Calibri" w:hAnsi="Calibri" w:cs="Calibri"/>
            <w:b/>
            <w:bCs/>
            <w:i/>
            <w:iCs/>
            <w:lang w:val="en-US"/>
          </w:rPr>
          <w:t>gr</w:t>
        </w:r>
      </w:hyperlink>
    </w:p>
    <w:p w14:paraId="4AF047FE" w14:textId="77777777" w:rsidR="00035BD0" w:rsidRDefault="00035BD0" w:rsidP="00411A52">
      <w:pPr>
        <w:spacing w:before="40" w:after="40" w:line="276" w:lineRule="auto"/>
        <w:jc w:val="both"/>
        <w:rPr>
          <w:rStyle w:val="-"/>
          <w:rFonts w:ascii="Calibri" w:hAnsi="Calibri" w:cs="Calibri"/>
          <w:b/>
          <w:bCs/>
          <w:i/>
          <w:iCs/>
        </w:rPr>
      </w:pPr>
    </w:p>
    <w:sectPr w:rsidR="00035BD0" w:rsidSect="002F66E6">
      <w:footerReference w:type="default" r:id="rId17"/>
      <w:pgSz w:w="11900" w:h="16840"/>
      <w:pgMar w:top="1170" w:right="1418" w:bottom="1260" w:left="1418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997C" w14:textId="77777777" w:rsidR="00400F4C" w:rsidRDefault="00400F4C">
      <w:pPr>
        <w:spacing w:after="0"/>
      </w:pPr>
      <w:r>
        <w:separator/>
      </w:r>
    </w:p>
  </w:endnote>
  <w:endnote w:type="continuationSeparator" w:id="0">
    <w:p w14:paraId="39C4D97B" w14:textId="77777777" w:rsidR="00400F4C" w:rsidRDefault="00400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2CD3" w14:textId="77777777" w:rsidR="009960BC" w:rsidRPr="00411A52" w:rsidRDefault="009960BC" w:rsidP="00B457B2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32D3C" w14:textId="77777777" w:rsidR="00400F4C" w:rsidRDefault="00400F4C">
      <w:pPr>
        <w:spacing w:after="0"/>
      </w:pPr>
      <w:r>
        <w:separator/>
      </w:r>
    </w:p>
  </w:footnote>
  <w:footnote w:type="continuationSeparator" w:id="0">
    <w:p w14:paraId="12161F0B" w14:textId="77777777" w:rsidR="00400F4C" w:rsidRDefault="00400F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E44"/>
    <w:multiLevelType w:val="hybridMultilevel"/>
    <w:tmpl w:val="111A736A"/>
    <w:lvl w:ilvl="0" w:tplc="081C668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32315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C26FF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B4E59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8AD8F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CEC68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0221E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7C6A7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788FF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411D7"/>
    <w:multiLevelType w:val="hybridMultilevel"/>
    <w:tmpl w:val="16CCF14A"/>
    <w:lvl w:ilvl="0" w:tplc="5EA41EE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7C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26D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2A7C5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2A2E62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EDD7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E4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18350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46503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E36EEA"/>
    <w:multiLevelType w:val="hybridMultilevel"/>
    <w:tmpl w:val="A21A5748"/>
    <w:lvl w:ilvl="0" w:tplc="F69C5CD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144B3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70F54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3ADA9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98A8D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7A4B9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34A90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00303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B6329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E37DF6"/>
    <w:multiLevelType w:val="hybridMultilevel"/>
    <w:tmpl w:val="100AC4EA"/>
    <w:numStyleLink w:val="a"/>
  </w:abstractNum>
  <w:abstractNum w:abstractNumId="4" w15:restartNumberingAfterBreak="0">
    <w:nsid w:val="0CD5733C"/>
    <w:multiLevelType w:val="hybridMultilevel"/>
    <w:tmpl w:val="100AC4EA"/>
    <w:styleLink w:val="a"/>
    <w:lvl w:ilvl="0" w:tplc="C2826F0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B8C2C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42645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4C5A7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1A91C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D4DE1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06E67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ADDA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6712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F058D1"/>
    <w:multiLevelType w:val="hybridMultilevel"/>
    <w:tmpl w:val="0AE2F63E"/>
    <w:lvl w:ilvl="0" w:tplc="558A219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2CC4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499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B0AE3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3CCBE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D687F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68AA7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76939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6202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194C4F"/>
    <w:multiLevelType w:val="multilevel"/>
    <w:tmpl w:val="70D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918B4"/>
    <w:multiLevelType w:val="hybridMultilevel"/>
    <w:tmpl w:val="F33CF4D8"/>
    <w:lvl w:ilvl="0" w:tplc="A0CE7E6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FCD1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1C22B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C641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0A5B3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A3E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E7A1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94A43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98AFB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A84D43"/>
    <w:multiLevelType w:val="hybridMultilevel"/>
    <w:tmpl w:val="0AD6172A"/>
    <w:numStyleLink w:val="1"/>
  </w:abstractNum>
  <w:abstractNum w:abstractNumId="9" w15:restartNumberingAfterBreak="0">
    <w:nsid w:val="1B2E5D96"/>
    <w:multiLevelType w:val="multilevel"/>
    <w:tmpl w:val="3C32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187525"/>
    <w:multiLevelType w:val="hybridMultilevel"/>
    <w:tmpl w:val="B336C4DA"/>
    <w:lvl w:ilvl="0" w:tplc="95846D2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54ABD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1ADB3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2C2E1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5CD9D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8E7FF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8AFF6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E6D2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D2241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2462224"/>
    <w:multiLevelType w:val="hybridMultilevel"/>
    <w:tmpl w:val="F1B0785A"/>
    <w:lvl w:ilvl="0" w:tplc="76540BA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F48E0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26F3E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269C6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D4257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60509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1EF29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647C6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2A89C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79E04CB"/>
    <w:multiLevelType w:val="hybridMultilevel"/>
    <w:tmpl w:val="0AD6172A"/>
    <w:styleLink w:val="1"/>
    <w:lvl w:ilvl="0" w:tplc="0B50668A">
      <w:start w:val="1"/>
      <w:numFmt w:val="bullet"/>
      <w:lvlText w:val="•"/>
      <w:lvlJc w:val="left"/>
      <w:pPr>
        <w:ind w:left="39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545066">
      <w:start w:val="1"/>
      <w:numFmt w:val="bullet"/>
      <w:lvlText w:val="o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C08508">
      <w:start w:val="1"/>
      <w:numFmt w:val="bullet"/>
      <w:lvlText w:val="▪"/>
      <w:lvlJc w:val="left"/>
      <w:pPr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CEF680">
      <w:start w:val="1"/>
      <w:numFmt w:val="bullet"/>
      <w:lvlText w:val="•"/>
      <w:lvlJc w:val="left"/>
      <w:pPr>
        <w:ind w:left="25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EEDB38">
      <w:start w:val="1"/>
      <w:numFmt w:val="bullet"/>
      <w:lvlText w:val="o"/>
      <w:lvlJc w:val="left"/>
      <w:pPr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CAA3A">
      <w:start w:val="1"/>
      <w:numFmt w:val="bullet"/>
      <w:lvlText w:val="▪"/>
      <w:lvlJc w:val="left"/>
      <w:pPr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EBB36">
      <w:start w:val="1"/>
      <w:numFmt w:val="bullet"/>
      <w:lvlText w:val="•"/>
      <w:lvlJc w:val="left"/>
      <w:pPr>
        <w:ind w:left="47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AAEBAE">
      <w:start w:val="1"/>
      <w:numFmt w:val="bullet"/>
      <w:lvlText w:val="o"/>
      <w:lvlJc w:val="left"/>
      <w:pPr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069A40">
      <w:start w:val="1"/>
      <w:numFmt w:val="bullet"/>
      <w:lvlText w:val="▪"/>
      <w:lvlJc w:val="left"/>
      <w:pPr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3574867"/>
    <w:multiLevelType w:val="hybridMultilevel"/>
    <w:tmpl w:val="4970D4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54BBF"/>
    <w:multiLevelType w:val="hybridMultilevel"/>
    <w:tmpl w:val="2924AF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978"/>
    <w:multiLevelType w:val="hybridMultilevel"/>
    <w:tmpl w:val="8AF0C578"/>
    <w:lvl w:ilvl="0" w:tplc="104A3A4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93CE9"/>
    <w:multiLevelType w:val="hybridMultilevel"/>
    <w:tmpl w:val="F822D3FC"/>
    <w:lvl w:ilvl="0" w:tplc="C344BFD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F04F6"/>
    <w:multiLevelType w:val="hybridMultilevel"/>
    <w:tmpl w:val="E0A46F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E0EFF"/>
    <w:multiLevelType w:val="hybridMultilevel"/>
    <w:tmpl w:val="9F26E1DE"/>
    <w:lvl w:ilvl="0" w:tplc="4044E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D2C79"/>
    <w:multiLevelType w:val="multilevel"/>
    <w:tmpl w:val="B0F2C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364CAD"/>
    <w:multiLevelType w:val="hybridMultilevel"/>
    <w:tmpl w:val="86A4B33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1274D0"/>
    <w:multiLevelType w:val="hybridMultilevel"/>
    <w:tmpl w:val="782A62D4"/>
    <w:lvl w:ilvl="0" w:tplc="0024C97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37E9F"/>
    <w:multiLevelType w:val="multilevel"/>
    <w:tmpl w:val="C6A6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276F37"/>
    <w:multiLevelType w:val="hybridMultilevel"/>
    <w:tmpl w:val="BB74E324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C74BC"/>
    <w:multiLevelType w:val="hybridMultilevel"/>
    <w:tmpl w:val="C932FD5E"/>
    <w:lvl w:ilvl="0" w:tplc="B746A6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57041"/>
    <w:multiLevelType w:val="multilevel"/>
    <w:tmpl w:val="9E0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932855"/>
    <w:multiLevelType w:val="hybridMultilevel"/>
    <w:tmpl w:val="E2242686"/>
    <w:lvl w:ilvl="0" w:tplc="40B866E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AE801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D6B18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0C0B4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1481D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1A8C4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1C8FC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54DF1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A0A6D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6432378"/>
    <w:multiLevelType w:val="hybridMultilevel"/>
    <w:tmpl w:val="BBD67290"/>
    <w:lvl w:ilvl="0" w:tplc="82E2AB5C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D2D40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1610A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B0F9C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6AF5F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3A750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F68A3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2EC78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BCC05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72E41A5"/>
    <w:multiLevelType w:val="multilevel"/>
    <w:tmpl w:val="0BB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111F9"/>
    <w:multiLevelType w:val="multilevel"/>
    <w:tmpl w:val="4E30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604D60"/>
    <w:multiLevelType w:val="hybridMultilevel"/>
    <w:tmpl w:val="88AC9022"/>
    <w:lvl w:ilvl="0" w:tplc="7FA67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9768B6"/>
    <w:multiLevelType w:val="hybridMultilevel"/>
    <w:tmpl w:val="ACDAA2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210D42"/>
    <w:multiLevelType w:val="hybridMultilevel"/>
    <w:tmpl w:val="8AF0C578"/>
    <w:lvl w:ilvl="0" w:tplc="104A3A4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45D43"/>
    <w:multiLevelType w:val="hybridMultilevel"/>
    <w:tmpl w:val="3ED6163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DB5D42"/>
    <w:multiLevelType w:val="hybridMultilevel"/>
    <w:tmpl w:val="853AA232"/>
    <w:lvl w:ilvl="0" w:tplc="3872E4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6594B"/>
    <w:multiLevelType w:val="hybridMultilevel"/>
    <w:tmpl w:val="BCF6B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05A5B"/>
    <w:multiLevelType w:val="hybridMultilevel"/>
    <w:tmpl w:val="2F7E64F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C4A7E"/>
    <w:multiLevelType w:val="multilevel"/>
    <w:tmpl w:val="3146D3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6FEF0217"/>
    <w:multiLevelType w:val="multilevel"/>
    <w:tmpl w:val="CE6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A66BC7"/>
    <w:multiLevelType w:val="hybridMultilevel"/>
    <w:tmpl w:val="A656A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5567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7CA50DED"/>
    <w:multiLevelType w:val="hybridMultilevel"/>
    <w:tmpl w:val="FA760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F541F6"/>
    <w:multiLevelType w:val="hybridMultilevel"/>
    <w:tmpl w:val="699A9CEE"/>
    <w:lvl w:ilvl="0" w:tplc="D43C7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627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0C10D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9AA15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061D0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CEDE4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5AB5D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461C7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D885A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FE54538"/>
    <w:multiLevelType w:val="hybridMultilevel"/>
    <w:tmpl w:val="8A5C51F0"/>
    <w:lvl w:ilvl="0" w:tplc="64045006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 w:tplc="C9CA076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26"/>
  </w:num>
  <w:num w:numId="9">
    <w:abstractNumId w:val="11"/>
  </w:num>
  <w:num w:numId="10">
    <w:abstractNumId w:val="5"/>
  </w:num>
  <w:num w:numId="11">
    <w:abstractNumId w:val="42"/>
  </w:num>
  <w:num w:numId="12">
    <w:abstractNumId w:val="7"/>
  </w:num>
  <w:num w:numId="13">
    <w:abstractNumId w:val="2"/>
  </w:num>
  <w:num w:numId="14">
    <w:abstractNumId w:val="27"/>
  </w:num>
  <w:num w:numId="15">
    <w:abstractNumId w:val="3"/>
    <w:lvlOverride w:ilvl="0">
      <w:lvl w:ilvl="0" w:tplc="C9CA076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3CDB88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AE5394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8852F4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AEE4E6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1898D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ECC0C2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68D18E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9427DE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0"/>
  </w:num>
  <w:num w:numId="17">
    <w:abstractNumId w:val="25"/>
  </w:num>
  <w:num w:numId="18">
    <w:abstractNumId w:val="21"/>
  </w:num>
  <w:num w:numId="19">
    <w:abstractNumId w:val="41"/>
  </w:num>
  <w:num w:numId="20">
    <w:abstractNumId w:val="30"/>
  </w:num>
  <w:num w:numId="21">
    <w:abstractNumId w:val="24"/>
  </w:num>
  <w:num w:numId="22">
    <w:abstractNumId w:val="23"/>
  </w:num>
  <w:num w:numId="23">
    <w:abstractNumId w:val="37"/>
  </w:num>
  <w:num w:numId="24">
    <w:abstractNumId w:val="31"/>
  </w:num>
  <w:num w:numId="25">
    <w:abstractNumId w:val="33"/>
  </w:num>
  <w:num w:numId="26">
    <w:abstractNumId w:val="35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43"/>
  </w:num>
  <w:num w:numId="30">
    <w:abstractNumId w:val="13"/>
  </w:num>
  <w:num w:numId="31">
    <w:abstractNumId w:val="39"/>
  </w:num>
  <w:num w:numId="32">
    <w:abstractNumId w:val="18"/>
  </w:num>
  <w:num w:numId="33">
    <w:abstractNumId w:val="40"/>
  </w:num>
  <w:num w:numId="34">
    <w:abstractNumId w:val="16"/>
  </w:num>
  <w:num w:numId="35">
    <w:abstractNumId w:val="28"/>
  </w:num>
  <w:num w:numId="36">
    <w:abstractNumId w:val="34"/>
  </w:num>
  <w:num w:numId="37">
    <w:abstractNumId w:val="14"/>
  </w:num>
  <w:num w:numId="38">
    <w:abstractNumId w:val="17"/>
  </w:num>
  <w:num w:numId="39">
    <w:abstractNumId w:val="29"/>
  </w:num>
  <w:num w:numId="40">
    <w:abstractNumId w:val="22"/>
  </w:num>
  <w:num w:numId="41">
    <w:abstractNumId w:val="6"/>
  </w:num>
  <w:num w:numId="42">
    <w:abstractNumId w:val="9"/>
  </w:num>
  <w:num w:numId="43">
    <w:abstractNumId w:val="19"/>
  </w:num>
  <w:num w:numId="44">
    <w:abstractNumId w:val="38"/>
  </w:num>
  <w:num w:numId="45">
    <w:abstractNumId w:val="3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04"/>
    <w:rsid w:val="00005A54"/>
    <w:rsid w:val="0001161D"/>
    <w:rsid w:val="00012CC3"/>
    <w:rsid w:val="0002743B"/>
    <w:rsid w:val="00035BD0"/>
    <w:rsid w:val="00040217"/>
    <w:rsid w:val="00040824"/>
    <w:rsid w:val="00040CB3"/>
    <w:rsid w:val="00057EFC"/>
    <w:rsid w:val="000635EC"/>
    <w:rsid w:val="00065455"/>
    <w:rsid w:val="000730A4"/>
    <w:rsid w:val="00074073"/>
    <w:rsid w:val="000748F0"/>
    <w:rsid w:val="00075836"/>
    <w:rsid w:val="0007765E"/>
    <w:rsid w:val="00081E3F"/>
    <w:rsid w:val="000A2405"/>
    <w:rsid w:val="000A266D"/>
    <w:rsid w:val="000B2C7F"/>
    <w:rsid w:val="000B30C1"/>
    <w:rsid w:val="000C14FD"/>
    <w:rsid w:val="000C483F"/>
    <w:rsid w:val="000C51BA"/>
    <w:rsid w:val="000C7668"/>
    <w:rsid w:val="000D2639"/>
    <w:rsid w:val="000D5D7D"/>
    <w:rsid w:val="000D5E07"/>
    <w:rsid w:val="000D620A"/>
    <w:rsid w:val="000E15EC"/>
    <w:rsid w:val="000F186E"/>
    <w:rsid w:val="000F32EF"/>
    <w:rsid w:val="001022B0"/>
    <w:rsid w:val="00107853"/>
    <w:rsid w:val="0012639C"/>
    <w:rsid w:val="001329B5"/>
    <w:rsid w:val="00133949"/>
    <w:rsid w:val="00133BAA"/>
    <w:rsid w:val="00140F09"/>
    <w:rsid w:val="0014608B"/>
    <w:rsid w:val="001517BE"/>
    <w:rsid w:val="00164219"/>
    <w:rsid w:val="00182631"/>
    <w:rsid w:val="00184D1F"/>
    <w:rsid w:val="00194BFF"/>
    <w:rsid w:val="0019709F"/>
    <w:rsid w:val="001A5E29"/>
    <w:rsid w:val="001B1149"/>
    <w:rsid w:val="001B2BD9"/>
    <w:rsid w:val="001B3BDC"/>
    <w:rsid w:val="001B3D29"/>
    <w:rsid w:val="001B6025"/>
    <w:rsid w:val="001B72C5"/>
    <w:rsid w:val="001C3D3C"/>
    <w:rsid w:val="001C4569"/>
    <w:rsid w:val="001C470F"/>
    <w:rsid w:val="001C62FF"/>
    <w:rsid w:val="001C69B1"/>
    <w:rsid w:val="001D2A56"/>
    <w:rsid w:val="001D326B"/>
    <w:rsid w:val="001E103F"/>
    <w:rsid w:val="001E2226"/>
    <w:rsid w:val="001E5BDC"/>
    <w:rsid w:val="001E6F6C"/>
    <w:rsid w:val="001F3BD5"/>
    <w:rsid w:val="001F49FA"/>
    <w:rsid w:val="001F503A"/>
    <w:rsid w:val="0020172E"/>
    <w:rsid w:val="00202B60"/>
    <w:rsid w:val="0020486E"/>
    <w:rsid w:val="002116B6"/>
    <w:rsid w:val="00214D4A"/>
    <w:rsid w:val="002164B0"/>
    <w:rsid w:val="00231BFA"/>
    <w:rsid w:val="00233481"/>
    <w:rsid w:val="002351B9"/>
    <w:rsid w:val="002374AA"/>
    <w:rsid w:val="002441B9"/>
    <w:rsid w:val="00256801"/>
    <w:rsid w:val="002614EF"/>
    <w:rsid w:val="00262C4F"/>
    <w:rsid w:val="0026735E"/>
    <w:rsid w:val="0027678C"/>
    <w:rsid w:val="00291E1E"/>
    <w:rsid w:val="00292BC1"/>
    <w:rsid w:val="002A3FD9"/>
    <w:rsid w:val="002A43F7"/>
    <w:rsid w:val="002A551F"/>
    <w:rsid w:val="002B2C39"/>
    <w:rsid w:val="002B5FD8"/>
    <w:rsid w:val="002C0BDF"/>
    <w:rsid w:val="002C732F"/>
    <w:rsid w:val="002D054C"/>
    <w:rsid w:val="002E1B69"/>
    <w:rsid w:val="002E54A4"/>
    <w:rsid w:val="002F101C"/>
    <w:rsid w:val="002F4B17"/>
    <w:rsid w:val="002F66E6"/>
    <w:rsid w:val="002F7488"/>
    <w:rsid w:val="00303778"/>
    <w:rsid w:val="00315CFD"/>
    <w:rsid w:val="00317AB0"/>
    <w:rsid w:val="00326A13"/>
    <w:rsid w:val="00332186"/>
    <w:rsid w:val="00336C66"/>
    <w:rsid w:val="00337E83"/>
    <w:rsid w:val="00344B57"/>
    <w:rsid w:val="00347882"/>
    <w:rsid w:val="00347ECB"/>
    <w:rsid w:val="00354BF0"/>
    <w:rsid w:val="003573CF"/>
    <w:rsid w:val="00361A9D"/>
    <w:rsid w:val="00361B84"/>
    <w:rsid w:val="003654FB"/>
    <w:rsid w:val="0037119C"/>
    <w:rsid w:val="00376E06"/>
    <w:rsid w:val="003772AD"/>
    <w:rsid w:val="00393221"/>
    <w:rsid w:val="00393602"/>
    <w:rsid w:val="003A0E6B"/>
    <w:rsid w:val="003A26FF"/>
    <w:rsid w:val="003A29C9"/>
    <w:rsid w:val="003B64D0"/>
    <w:rsid w:val="003C72C3"/>
    <w:rsid w:val="003C77D2"/>
    <w:rsid w:val="003D4F3F"/>
    <w:rsid w:val="003E22FF"/>
    <w:rsid w:val="003E5571"/>
    <w:rsid w:val="003E773C"/>
    <w:rsid w:val="00400F4C"/>
    <w:rsid w:val="00404616"/>
    <w:rsid w:val="004049B0"/>
    <w:rsid w:val="004050F7"/>
    <w:rsid w:val="004058E4"/>
    <w:rsid w:val="00411A52"/>
    <w:rsid w:val="00412A99"/>
    <w:rsid w:val="004147E9"/>
    <w:rsid w:val="00415CD7"/>
    <w:rsid w:val="00421EDD"/>
    <w:rsid w:val="0042382F"/>
    <w:rsid w:val="0043741B"/>
    <w:rsid w:val="004375F9"/>
    <w:rsid w:val="004439AE"/>
    <w:rsid w:val="004506A8"/>
    <w:rsid w:val="0045564E"/>
    <w:rsid w:val="00464400"/>
    <w:rsid w:val="00464492"/>
    <w:rsid w:val="00471C47"/>
    <w:rsid w:val="0047426C"/>
    <w:rsid w:val="00477E6D"/>
    <w:rsid w:val="00490DAE"/>
    <w:rsid w:val="00494F03"/>
    <w:rsid w:val="004A05A5"/>
    <w:rsid w:val="004A4367"/>
    <w:rsid w:val="004A609D"/>
    <w:rsid w:val="004B44E2"/>
    <w:rsid w:val="004C0FF4"/>
    <w:rsid w:val="004C7526"/>
    <w:rsid w:val="004D3880"/>
    <w:rsid w:val="004D67F7"/>
    <w:rsid w:val="004E1840"/>
    <w:rsid w:val="004E4900"/>
    <w:rsid w:val="004F74E5"/>
    <w:rsid w:val="00506B24"/>
    <w:rsid w:val="005155EF"/>
    <w:rsid w:val="0052265B"/>
    <w:rsid w:val="005249DE"/>
    <w:rsid w:val="00524B11"/>
    <w:rsid w:val="00524CC8"/>
    <w:rsid w:val="00532C76"/>
    <w:rsid w:val="00562495"/>
    <w:rsid w:val="00576789"/>
    <w:rsid w:val="00577B54"/>
    <w:rsid w:val="005811C4"/>
    <w:rsid w:val="005811FE"/>
    <w:rsid w:val="00586E81"/>
    <w:rsid w:val="005965B2"/>
    <w:rsid w:val="005A0E6C"/>
    <w:rsid w:val="005A59D6"/>
    <w:rsid w:val="005B1A74"/>
    <w:rsid w:val="005B3EDF"/>
    <w:rsid w:val="005C0DB5"/>
    <w:rsid w:val="005C4997"/>
    <w:rsid w:val="005C51F7"/>
    <w:rsid w:val="005E0EBB"/>
    <w:rsid w:val="005E4921"/>
    <w:rsid w:val="005E7CF4"/>
    <w:rsid w:val="005F0E9D"/>
    <w:rsid w:val="006006AB"/>
    <w:rsid w:val="00606EE3"/>
    <w:rsid w:val="00610715"/>
    <w:rsid w:val="00610814"/>
    <w:rsid w:val="006112B7"/>
    <w:rsid w:val="0061639B"/>
    <w:rsid w:val="006231DC"/>
    <w:rsid w:val="00627314"/>
    <w:rsid w:val="006343A9"/>
    <w:rsid w:val="00644479"/>
    <w:rsid w:val="00651115"/>
    <w:rsid w:val="00652C10"/>
    <w:rsid w:val="00661B4C"/>
    <w:rsid w:val="006629BF"/>
    <w:rsid w:val="0066751B"/>
    <w:rsid w:val="00671CD2"/>
    <w:rsid w:val="00674C0E"/>
    <w:rsid w:val="00681158"/>
    <w:rsid w:val="006819FC"/>
    <w:rsid w:val="0069379A"/>
    <w:rsid w:val="006A0FFD"/>
    <w:rsid w:val="006A19BE"/>
    <w:rsid w:val="006A651B"/>
    <w:rsid w:val="006B3F8C"/>
    <w:rsid w:val="006B5274"/>
    <w:rsid w:val="006B7C7A"/>
    <w:rsid w:val="006C3C3E"/>
    <w:rsid w:val="006C522A"/>
    <w:rsid w:val="006C6404"/>
    <w:rsid w:val="006D03C4"/>
    <w:rsid w:val="006D1E46"/>
    <w:rsid w:val="006D52CA"/>
    <w:rsid w:val="006E048F"/>
    <w:rsid w:val="006F5005"/>
    <w:rsid w:val="006F6F3E"/>
    <w:rsid w:val="007016CF"/>
    <w:rsid w:val="00712469"/>
    <w:rsid w:val="00712ED8"/>
    <w:rsid w:val="00726F48"/>
    <w:rsid w:val="00731026"/>
    <w:rsid w:val="00731D81"/>
    <w:rsid w:val="00735739"/>
    <w:rsid w:val="00735F5E"/>
    <w:rsid w:val="007402D4"/>
    <w:rsid w:val="00740D00"/>
    <w:rsid w:val="007440DE"/>
    <w:rsid w:val="0075641E"/>
    <w:rsid w:val="007633A4"/>
    <w:rsid w:val="0077219F"/>
    <w:rsid w:val="00772779"/>
    <w:rsid w:val="00773447"/>
    <w:rsid w:val="00773A84"/>
    <w:rsid w:val="007752C1"/>
    <w:rsid w:val="00784F95"/>
    <w:rsid w:val="00786BFC"/>
    <w:rsid w:val="007A6D0D"/>
    <w:rsid w:val="007C1F86"/>
    <w:rsid w:val="007C5020"/>
    <w:rsid w:val="007C5609"/>
    <w:rsid w:val="007C6EC2"/>
    <w:rsid w:val="007C74D5"/>
    <w:rsid w:val="007D4E6B"/>
    <w:rsid w:val="007E0065"/>
    <w:rsid w:val="007E3175"/>
    <w:rsid w:val="007E384B"/>
    <w:rsid w:val="007E5CB6"/>
    <w:rsid w:val="007F36C6"/>
    <w:rsid w:val="007F3B2D"/>
    <w:rsid w:val="007F6C75"/>
    <w:rsid w:val="007F7F66"/>
    <w:rsid w:val="008009D2"/>
    <w:rsid w:val="00800EDC"/>
    <w:rsid w:val="008068D2"/>
    <w:rsid w:val="00806992"/>
    <w:rsid w:val="008440C2"/>
    <w:rsid w:val="00845357"/>
    <w:rsid w:val="0084594F"/>
    <w:rsid w:val="00845CE8"/>
    <w:rsid w:val="00853448"/>
    <w:rsid w:val="00857565"/>
    <w:rsid w:val="0085789B"/>
    <w:rsid w:val="008610F7"/>
    <w:rsid w:val="0087098B"/>
    <w:rsid w:val="00872CDD"/>
    <w:rsid w:val="00874A93"/>
    <w:rsid w:val="008769E7"/>
    <w:rsid w:val="00894525"/>
    <w:rsid w:val="0089551C"/>
    <w:rsid w:val="008A076A"/>
    <w:rsid w:val="008B1058"/>
    <w:rsid w:val="008B38A1"/>
    <w:rsid w:val="008C305B"/>
    <w:rsid w:val="008C5D68"/>
    <w:rsid w:val="008C7F3C"/>
    <w:rsid w:val="008D4B21"/>
    <w:rsid w:val="008E1556"/>
    <w:rsid w:val="008E5B0E"/>
    <w:rsid w:val="008F1517"/>
    <w:rsid w:val="008F4A7D"/>
    <w:rsid w:val="008F5EC3"/>
    <w:rsid w:val="00905C25"/>
    <w:rsid w:val="00907E99"/>
    <w:rsid w:val="00922A2E"/>
    <w:rsid w:val="00937A6B"/>
    <w:rsid w:val="0094010F"/>
    <w:rsid w:val="00944EA8"/>
    <w:rsid w:val="009546C6"/>
    <w:rsid w:val="009549B3"/>
    <w:rsid w:val="00963100"/>
    <w:rsid w:val="00966D87"/>
    <w:rsid w:val="009764D9"/>
    <w:rsid w:val="00976A4E"/>
    <w:rsid w:val="00995B28"/>
    <w:rsid w:val="009960BC"/>
    <w:rsid w:val="009A1532"/>
    <w:rsid w:val="009A2692"/>
    <w:rsid w:val="009B01C2"/>
    <w:rsid w:val="009B2718"/>
    <w:rsid w:val="009D0694"/>
    <w:rsid w:val="009D46D5"/>
    <w:rsid w:val="009E3946"/>
    <w:rsid w:val="009E715D"/>
    <w:rsid w:val="009F3B5E"/>
    <w:rsid w:val="00A0666E"/>
    <w:rsid w:val="00A16547"/>
    <w:rsid w:val="00A22B17"/>
    <w:rsid w:val="00A30126"/>
    <w:rsid w:val="00A41A81"/>
    <w:rsid w:val="00A42FAB"/>
    <w:rsid w:val="00A45312"/>
    <w:rsid w:val="00A4660F"/>
    <w:rsid w:val="00A466C7"/>
    <w:rsid w:val="00A4750B"/>
    <w:rsid w:val="00A502CB"/>
    <w:rsid w:val="00A52584"/>
    <w:rsid w:val="00A749FB"/>
    <w:rsid w:val="00A77AFF"/>
    <w:rsid w:val="00A91AFA"/>
    <w:rsid w:val="00A92593"/>
    <w:rsid w:val="00A967F8"/>
    <w:rsid w:val="00A974C8"/>
    <w:rsid w:val="00AA1E1F"/>
    <w:rsid w:val="00AA2B7B"/>
    <w:rsid w:val="00AA3016"/>
    <w:rsid w:val="00AA374E"/>
    <w:rsid w:val="00AB0FAF"/>
    <w:rsid w:val="00AB2CE0"/>
    <w:rsid w:val="00AB6DBB"/>
    <w:rsid w:val="00AB77E2"/>
    <w:rsid w:val="00AC7B06"/>
    <w:rsid w:val="00AD161F"/>
    <w:rsid w:val="00AD7640"/>
    <w:rsid w:val="00AD7DE4"/>
    <w:rsid w:val="00AE7B3F"/>
    <w:rsid w:val="00AF0B6F"/>
    <w:rsid w:val="00AF4FD3"/>
    <w:rsid w:val="00AF5CE5"/>
    <w:rsid w:val="00B03D9C"/>
    <w:rsid w:val="00B16CF5"/>
    <w:rsid w:val="00B201BA"/>
    <w:rsid w:val="00B20ECC"/>
    <w:rsid w:val="00B25AC9"/>
    <w:rsid w:val="00B26A55"/>
    <w:rsid w:val="00B27063"/>
    <w:rsid w:val="00B31F1D"/>
    <w:rsid w:val="00B40AD7"/>
    <w:rsid w:val="00B44C8A"/>
    <w:rsid w:val="00B457B2"/>
    <w:rsid w:val="00B55548"/>
    <w:rsid w:val="00B56C0F"/>
    <w:rsid w:val="00B620D0"/>
    <w:rsid w:val="00B6427F"/>
    <w:rsid w:val="00B64DC7"/>
    <w:rsid w:val="00B672E0"/>
    <w:rsid w:val="00B7133F"/>
    <w:rsid w:val="00B738B5"/>
    <w:rsid w:val="00B83459"/>
    <w:rsid w:val="00B946E3"/>
    <w:rsid w:val="00BA1944"/>
    <w:rsid w:val="00BA1FE9"/>
    <w:rsid w:val="00BA687C"/>
    <w:rsid w:val="00BA738D"/>
    <w:rsid w:val="00BB3ED4"/>
    <w:rsid w:val="00BB5A45"/>
    <w:rsid w:val="00BC378C"/>
    <w:rsid w:val="00BD6358"/>
    <w:rsid w:val="00BE2A11"/>
    <w:rsid w:val="00BF43C5"/>
    <w:rsid w:val="00BF4A02"/>
    <w:rsid w:val="00BF5FD8"/>
    <w:rsid w:val="00C02E89"/>
    <w:rsid w:val="00C12C26"/>
    <w:rsid w:val="00C13766"/>
    <w:rsid w:val="00C15176"/>
    <w:rsid w:val="00C21225"/>
    <w:rsid w:val="00C21E19"/>
    <w:rsid w:val="00C224F1"/>
    <w:rsid w:val="00C451A4"/>
    <w:rsid w:val="00C52CD1"/>
    <w:rsid w:val="00C61FB3"/>
    <w:rsid w:val="00C62657"/>
    <w:rsid w:val="00C9000A"/>
    <w:rsid w:val="00CA31BE"/>
    <w:rsid w:val="00CA78BD"/>
    <w:rsid w:val="00CA7A42"/>
    <w:rsid w:val="00CB03E5"/>
    <w:rsid w:val="00CB2883"/>
    <w:rsid w:val="00CB5148"/>
    <w:rsid w:val="00CC654C"/>
    <w:rsid w:val="00CD4FA4"/>
    <w:rsid w:val="00CD7721"/>
    <w:rsid w:val="00CE44FE"/>
    <w:rsid w:val="00CF0158"/>
    <w:rsid w:val="00CF0EF8"/>
    <w:rsid w:val="00D02393"/>
    <w:rsid w:val="00D109AE"/>
    <w:rsid w:val="00D12B29"/>
    <w:rsid w:val="00D15D1D"/>
    <w:rsid w:val="00D21582"/>
    <w:rsid w:val="00D22C3D"/>
    <w:rsid w:val="00D26647"/>
    <w:rsid w:val="00D30CE9"/>
    <w:rsid w:val="00D41406"/>
    <w:rsid w:val="00D419F4"/>
    <w:rsid w:val="00D52C01"/>
    <w:rsid w:val="00D70383"/>
    <w:rsid w:val="00D71CD1"/>
    <w:rsid w:val="00D83D92"/>
    <w:rsid w:val="00D867C7"/>
    <w:rsid w:val="00D90419"/>
    <w:rsid w:val="00D93A65"/>
    <w:rsid w:val="00DB08BB"/>
    <w:rsid w:val="00DC1464"/>
    <w:rsid w:val="00DE134E"/>
    <w:rsid w:val="00DE24AC"/>
    <w:rsid w:val="00DE493F"/>
    <w:rsid w:val="00DF11C5"/>
    <w:rsid w:val="00DF294E"/>
    <w:rsid w:val="00DF3FA3"/>
    <w:rsid w:val="00DF41EC"/>
    <w:rsid w:val="00DF5388"/>
    <w:rsid w:val="00DF5AF8"/>
    <w:rsid w:val="00DF7FE3"/>
    <w:rsid w:val="00E0096F"/>
    <w:rsid w:val="00E01DF5"/>
    <w:rsid w:val="00E05A67"/>
    <w:rsid w:val="00E07031"/>
    <w:rsid w:val="00E112B4"/>
    <w:rsid w:val="00E24B4F"/>
    <w:rsid w:val="00E26E39"/>
    <w:rsid w:val="00E27C00"/>
    <w:rsid w:val="00E30247"/>
    <w:rsid w:val="00E30AC1"/>
    <w:rsid w:val="00E333D8"/>
    <w:rsid w:val="00E33816"/>
    <w:rsid w:val="00E41988"/>
    <w:rsid w:val="00E443F6"/>
    <w:rsid w:val="00E7459B"/>
    <w:rsid w:val="00E75CF0"/>
    <w:rsid w:val="00E769FE"/>
    <w:rsid w:val="00E774D4"/>
    <w:rsid w:val="00E77E37"/>
    <w:rsid w:val="00E8733F"/>
    <w:rsid w:val="00E92239"/>
    <w:rsid w:val="00E93B9A"/>
    <w:rsid w:val="00EA20D9"/>
    <w:rsid w:val="00EA679E"/>
    <w:rsid w:val="00EB47DC"/>
    <w:rsid w:val="00EB67CB"/>
    <w:rsid w:val="00EC140F"/>
    <w:rsid w:val="00EC54D2"/>
    <w:rsid w:val="00EC6CA0"/>
    <w:rsid w:val="00EC7CF9"/>
    <w:rsid w:val="00ED7241"/>
    <w:rsid w:val="00EE13BD"/>
    <w:rsid w:val="00EE2906"/>
    <w:rsid w:val="00EE3C89"/>
    <w:rsid w:val="00EE686B"/>
    <w:rsid w:val="00EF1662"/>
    <w:rsid w:val="00EF5385"/>
    <w:rsid w:val="00F01F5E"/>
    <w:rsid w:val="00F10AC4"/>
    <w:rsid w:val="00F161C4"/>
    <w:rsid w:val="00F17BE7"/>
    <w:rsid w:val="00F2031D"/>
    <w:rsid w:val="00F2451E"/>
    <w:rsid w:val="00F248A2"/>
    <w:rsid w:val="00F24B49"/>
    <w:rsid w:val="00F25D7B"/>
    <w:rsid w:val="00F316CA"/>
    <w:rsid w:val="00F33BDB"/>
    <w:rsid w:val="00F4088C"/>
    <w:rsid w:val="00F50BF6"/>
    <w:rsid w:val="00F51613"/>
    <w:rsid w:val="00F539C8"/>
    <w:rsid w:val="00F55429"/>
    <w:rsid w:val="00F56F8F"/>
    <w:rsid w:val="00F60479"/>
    <w:rsid w:val="00F60FEE"/>
    <w:rsid w:val="00F61360"/>
    <w:rsid w:val="00F62701"/>
    <w:rsid w:val="00F64E34"/>
    <w:rsid w:val="00F735B0"/>
    <w:rsid w:val="00F8081C"/>
    <w:rsid w:val="00F857EB"/>
    <w:rsid w:val="00F903F2"/>
    <w:rsid w:val="00F9578B"/>
    <w:rsid w:val="00FB7F2F"/>
    <w:rsid w:val="00FC142D"/>
    <w:rsid w:val="00FC7C3C"/>
    <w:rsid w:val="00FD5579"/>
    <w:rsid w:val="00FD568D"/>
    <w:rsid w:val="00FD5E6E"/>
    <w:rsid w:val="00FE1E4E"/>
    <w:rsid w:val="00FE269F"/>
    <w:rsid w:val="00FE277A"/>
    <w:rsid w:val="00FE2F65"/>
    <w:rsid w:val="00FE6F86"/>
    <w:rsid w:val="00FF10CF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6C99E"/>
  <w15:docId w15:val="{A629B93B-D2C7-41AD-BEF1-EAE5B58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33481"/>
    <w:pPr>
      <w:widowControl w:val="0"/>
      <w:spacing w:after="160"/>
      <w:jc w:val="center"/>
    </w:pPr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10">
    <w:name w:val="heading 1"/>
    <w:basedOn w:val="a0"/>
    <w:next w:val="a0"/>
    <w:link w:val="1Char"/>
    <w:uiPriority w:val="9"/>
    <w:qFormat/>
    <w:rsid w:val="008B1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894525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6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paragraph" w:styleId="3">
    <w:name w:val="heading 3"/>
    <w:basedOn w:val="a0"/>
    <w:next w:val="a0"/>
    <w:link w:val="3Char"/>
    <w:qFormat/>
    <w:rsid w:val="00E769FE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  <w:lang w:val="en-GB" w:eastAsia="en-GB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E5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sid w:val="00233481"/>
    <w:rPr>
      <w:u w:val="single"/>
    </w:rPr>
  </w:style>
  <w:style w:type="table" w:customStyle="1" w:styleId="TableNormal1">
    <w:name w:val="Table Normal1"/>
    <w:rsid w:val="00233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rsid w:val="0023348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Κανένα"/>
    <w:rsid w:val="00233481"/>
  </w:style>
  <w:style w:type="numbering" w:customStyle="1" w:styleId="a">
    <w:name w:val="Αριθμοί"/>
    <w:rsid w:val="00233481"/>
    <w:pPr>
      <w:numPr>
        <w:numId w:val="1"/>
      </w:numPr>
    </w:pPr>
  </w:style>
  <w:style w:type="numbering" w:customStyle="1" w:styleId="1">
    <w:name w:val="Εισήχθηκε το στιλ 1"/>
    <w:rsid w:val="00233481"/>
    <w:pPr>
      <w:numPr>
        <w:numId w:val="3"/>
      </w:numPr>
    </w:pPr>
  </w:style>
  <w:style w:type="paragraph" w:styleId="a6">
    <w:name w:val="List Paragraph"/>
    <w:uiPriority w:val="34"/>
    <w:qFormat/>
    <w:rsid w:val="0023348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header"/>
    <w:basedOn w:val="a0"/>
    <w:link w:val="Char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7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a8">
    <w:name w:val="footer"/>
    <w:basedOn w:val="a0"/>
    <w:link w:val="Char0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8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character" w:customStyle="1" w:styleId="2Char">
    <w:name w:val="Επικεφαλίδα 2 Char"/>
    <w:basedOn w:val="a1"/>
    <w:link w:val="2"/>
    <w:uiPriority w:val="9"/>
    <w:semiHidden/>
    <w:rsid w:val="00894525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styleId="a9">
    <w:name w:val="Intense Emphasis"/>
    <w:basedOn w:val="a1"/>
    <w:uiPriority w:val="21"/>
    <w:qFormat/>
    <w:rsid w:val="00894525"/>
    <w:rPr>
      <w:i/>
      <w:iCs/>
      <w:color w:val="5B9BD5" w:themeColor="accent1"/>
    </w:rPr>
  </w:style>
  <w:style w:type="paragraph" w:customStyle="1" w:styleId="activity">
    <w:name w:val="activity"/>
    <w:basedOn w:val="a0"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instancename">
    <w:name w:val="instancename"/>
    <w:basedOn w:val="a1"/>
    <w:rsid w:val="00937A6B"/>
  </w:style>
  <w:style w:type="character" w:customStyle="1" w:styleId="accesshide">
    <w:name w:val="accesshide"/>
    <w:basedOn w:val="a1"/>
    <w:rsid w:val="00937A6B"/>
  </w:style>
  <w:style w:type="paragraph" w:styleId="Web">
    <w:name w:val="Normal (Web)"/>
    <w:basedOn w:val="a0"/>
    <w:uiPriority w:val="99"/>
    <w:unhideWhenUsed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aa">
    <w:name w:val="Strong"/>
    <w:basedOn w:val="a1"/>
    <w:uiPriority w:val="22"/>
    <w:qFormat/>
    <w:rsid w:val="00937A6B"/>
    <w:rPr>
      <w:b/>
      <w:bCs/>
    </w:rPr>
  </w:style>
  <w:style w:type="character" w:customStyle="1" w:styleId="1Char">
    <w:name w:val="Επικεφαλίδα 1 Char"/>
    <w:basedOn w:val="a1"/>
    <w:link w:val="10"/>
    <w:uiPriority w:val="9"/>
    <w:rsid w:val="008B105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paragraph" w:customStyle="1" w:styleId="Default">
    <w:name w:val="Default"/>
    <w:rsid w:val="00FF4A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table" w:styleId="ab">
    <w:name w:val="Table Grid"/>
    <w:basedOn w:val="a2"/>
    <w:uiPriority w:val="59"/>
    <w:rsid w:val="0062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1"/>
    <w:link w:val="3"/>
    <w:rsid w:val="00E769FE"/>
    <w:rPr>
      <w:rFonts w:ascii="Cambria" w:eastAsia="Times New Roman" w:hAnsi="Cambria"/>
      <w:b/>
      <w:bCs/>
      <w:sz w:val="26"/>
      <w:szCs w:val="26"/>
      <w:bdr w:val="none" w:sz="0" w:space="0" w:color="auto"/>
      <w:lang w:val="en-GB" w:eastAsia="en-GB"/>
    </w:rPr>
  </w:style>
  <w:style w:type="paragraph" w:styleId="ac">
    <w:name w:val="Title"/>
    <w:basedOn w:val="a0"/>
    <w:link w:val="Char1"/>
    <w:qFormat/>
    <w:rsid w:val="00E769F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character" w:customStyle="1" w:styleId="Char1">
    <w:name w:val="Τίτλος Char"/>
    <w:basedOn w:val="a1"/>
    <w:link w:val="ac"/>
    <w:rsid w:val="00E769FE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character" w:customStyle="1" w:styleId="11">
    <w:name w:val="Ανεπίλυτη αναφορά1"/>
    <w:basedOn w:val="a1"/>
    <w:uiPriority w:val="99"/>
    <w:semiHidden/>
    <w:unhideWhenUsed/>
    <w:rsid w:val="00CB5148"/>
    <w:rPr>
      <w:color w:val="605E5C"/>
      <w:shd w:val="clear" w:color="auto" w:fill="E1DFDD"/>
    </w:rPr>
  </w:style>
  <w:style w:type="character" w:customStyle="1" w:styleId="4Char">
    <w:name w:val="Επικεφαλίδα 4 Char"/>
    <w:basedOn w:val="a1"/>
    <w:link w:val="4"/>
    <w:uiPriority w:val="9"/>
    <w:rsid w:val="002E54A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u w:color="000000"/>
    </w:rPr>
  </w:style>
  <w:style w:type="paragraph" w:customStyle="1" w:styleId="ad">
    <w:name w:val="Επικεφαλίδα υπότιτλων"/>
    <w:basedOn w:val="10"/>
    <w:qFormat/>
    <w:rsid w:val="00F10AC4"/>
    <w:pPr>
      <w:keepLines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 w:line="360" w:lineRule="auto"/>
      <w:jc w:val="both"/>
    </w:pPr>
    <w:rPr>
      <w:rFonts w:ascii="Times New Roman" w:eastAsia="Times New Roman" w:hAnsi="Times New Roman" w:cs="Times New Roman"/>
      <w:b/>
      <w:bCs/>
      <w:i/>
      <w:color w:val="auto"/>
      <w:sz w:val="24"/>
      <w:szCs w:val="24"/>
      <w:bdr w:val="none" w:sz="0" w:space="0" w:color="auto"/>
    </w:rPr>
  </w:style>
  <w:style w:type="character" w:styleId="ae">
    <w:name w:val="annotation reference"/>
    <w:basedOn w:val="a1"/>
    <w:uiPriority w:val="99"/>
    <w:semiHidden/>
    <w:unhideWhenUsed/>
    <w:rsid w:val="00E07031"/>
    <w:rPr>
      <w:sz w:val="16"/>
      <w:szCs w:val="16"/>
    </w:rPr>
  </w:style>
  <w:style w:type="paragraph" w:styleId="af">
    <w:name w:val="annotation text"/>
    <w:basedOn w:val="a0"/>
    <w:link w:val="Char2"/>
    <w:uiPriority w:val="99"/>
    <w:semiHidden/>
    <w:unhideWhenUsed/>
    <w:rsid w:val="00E07031"/>
    <w:rPr>
      <w:sz w:val="20"/>
      <w:szCs w:val="20"/>
    </w:rPr>
  </w:style>
  <w:style w:type="character" w:customStyle="1" w:styleId="Char2">
    <w:name w:val="Κείμενο σχολίου Char"/>
    <w:basedOn w:val="a1"/>
    <w:link w:val="af"/>
    <w:uiPriority w:val="99"/>
    <w:semiHidden/>
    <w:rsid w:val="00E07031"/>
    <w:rPr>
      <w:rFonts w:ascii="Comic Sans MS" w:hAnsi="Comic Sans MS" w:cs="Arial Unicode MS"/>
      <w:color w:val="000000"/>
      <w:u w:color="00000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07031"/>
    <w:rPr>
      <w:b/>
      <w:bCs/>
    </w:rPr>
  </w:style>
  <w:style w:type="character" w:customStyle="1" w:styleId="Char3">
    <w:name w:val="Θέμα σχολίου Char"/>
    <w:basedOn w:val="Char2"/>
    <w:link w:val="af0"/>
    <w:uiPriority w:val="99"/>
    <w:semiHidden/>
    <w:rsid w:val="00E07031"/>
    <w:rPr>
      <w:rFonts w:ascii="Comic Sans MS" w:hAnsi="Comic Sans MS" w:cs="Arial Unicode MS"/>
      <w:b/>
      <w:bCs/>
      <w:color w:val="000000"/>
      <w:u w:color="000000"/>
    </w:rPr>
  </w:style>
  <w:style w:type="paragraph" w:styleId="af1">
    <w:name w:val="Balloon Text"/>
    <w:basedOn w:val="a0"/>
    <w:link w:val="Char4"/>
    <w:uiPriority w:val="99"/>
    <w:semiHidden/>
    <w:unhideWhenUsed/>
    <w:rsid w:val="00E070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1"/>
    <w:link w:val="af1"/>
    <w:uiPriority w:val="99"/>
    <w:semiHidden/>
    <w:rsid w:val="00E07031"/>
    <w:rPr>
      <w:rFonts w:ascii="Segoe UI" w:hAnsi="Segoe UI" w:cs="Segoe UI"/>
      <w:color w:val="000000"/>
      <w:sz w:val="18"/>
      <w:szCs w:val="18"/>
      <w:u w:color="000000"/>
    </w:rPr>
  </w:style>
  <w:style w:type="character" w:styleId="-0">
    <w:name w:val="FollowedHyperlink"/>
    <w:basedOn w:val="a1"/>
    <w:uiPriority w:val="99"/>
    <w:semiHidden/>
    <w:unhideWhenUsed/>
    <w:rsid w:val="00B457B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52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0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otodentro.edu.gr/v/item/ds/8521/439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hotodentro.edu.gr/v/item/video/8522/12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hotodentro.edu.g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otodentro.edu.g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document/d/1r-CxyGdSK_cfejUrOUVGB2wn0qfSH12UsNKbxKssNlU/edit?usp=shar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document/d/1MBCkcquf3VQFffIKRwPmPBDSGu6JL7ayL2ypTU4TTgQ/edit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8D73BC4003F4FAFE279D56BFCFE73" ma:contentTypeVersion="2" ma:contentTypeDescription="Create a new document." ma:contentTypeScope="" ma:versionID="2a1e0906ff16d0d78482acf496c39a1e">
  <xsd:schema xmlns:xsd="http://www.w3.org/2001/XMLSchema" xmlns:xs="http://www.w3.org/2001/XMLSchema" xmlns:p="http://schemas.microsoft.com/office/2006/metadata/properties" xmlns:ns2="7dc364a8-5d8c-4afc-a162-4ddb9ffec089" targetNamespace="http://schemas.microsoft.com/office/2006/metadata/properties" ma:root="true" ma:fieldsID="30819009afe734598f36edd0082fd436" ns2:_="">
    <xsd:import namespace="7dc364a8-5d8c-4afc-a162-4ddb9ffe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64a8-5d8c-4afc-a162-4ddb9ffe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429B-2650-452B-8290-4205B1049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DB9C7E-A5F6-4456-9DD5-D1466C4F1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364a8-5d8c-4afc-a162-4ddb9ffec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80763-E80A-4AA8-A25F-6BF48BB63F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CC08D-1DB2-4380-8F9C-AF98ABDB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1170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Βασική Δομή Διδακτική Σεναρίου_v2.docx</cp:keywords>
  <cp:lastModifiedBy>Τραμπίδου Γεωργία</cp:lastModifiedBy>
  <cp:revision>2</cp:revision>
  <dcterms:created xsi:type="dcterms:W3CDTF">2024-12-20T13:07:00Z</dcterms:created>
  <dcterms:modified xsi:type="dcterms:W3CDTF">2025-01-13T15:34:00Z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